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FD" w:rsidRDefault="0052414D" w:rsidP="000B4CC1">
      <w:pPr>
        <w:jc w:val="both"/>
      </w:pPr>
      <w:r w:rsidRPr="006532FD">
        <w:rPr>
          <w:b/>
        </w:rPr>
        <w:t>ПРОГРАММА ФЕСТИВАЛЯ «</w:t>
      </w:r>
      <w:r w:rsidR="0097182E">
        <w:rPr>
          <w:b/>
        </w:rPr>
        <w:t>ДНИ АРХ</w:t>
      </w:r>
      <w:r w:rsidR="0015072E">
        <w:rPr>
          <w:b/>
        </w:rPr>
        <w:t>ИТЕКТУРНОГО СОЛНЦЕСТОЯНИЯ</w:t>
      </w:r>
      <w:r w:rsidRPr="006532FD">
        <w:rPr>
          <w:b/>
        </w:rPr>
        <w:t xml:space="preserve"> 2014»</w:t>
      </w:r>
    </w:p>
    <w:p w:rsidR="0052414D" w:rsidRDefault="00F53734" w:rsidP="000B4CC1">
      <w:pPr>
        <w:jc w:val="both"/>
      </w:pPr>
      <w:r>
        <w:t>Сроки проведения:  24 – 27</w:t>
      </w:r>
      <w:r w:rsidR="0052414D">
        <w:t xml:space="preserve"> </w:t>
      </w:r>
      <w:r w:rsidR="0015072E">
        <w:t>июня</w:t>
      </w:r>
      <w:r w:rsidR="0052414D">
        <w:t xml:space="preserve"> 2014 г.</w:t>
      </w:r>
    </w:p>
    <w:p w:rsidR="00E375DE" w:rsidRDefault="00E375DE" w:rsidP="000B4CC1">
      <w:pPr>
        <w:jc w:val="both"/>
      </w:pPr>
      <w:r>
        <w:t>Место проведения: Новосибирск</w:t>
      </w:r>
    </w:p>
    <w:p w:rsidR="0052414D" w:rsidRDefault="0052414D" w:rsidP="000B4CC1">
      <w:pPr>
        <w:jc w:val="both"/>
      </w:pPr>
      <w:r>
        <w:t xml:space="preserve"> </w:t>
      </w:r>
      <w:r w:rsidR="0083068B">
        <w:t xml:space="preserve">Площадка 1: </w:t>
      </w:r>
      <w:r>
        <w:t xml:space="preserve">ул. </w:t>
      </w:r>
      <w:r w:rsidR="000B4CC1">
        <w:t>Ленина – 7, кинотеатр</w:t>
      </w:r>
      <w:r>
        <w:t xml:space="preserve"> «</w:t>
      </w:r>
      <w:r w:rsidR="0015072E">
        <w:t>Победа</w:t>
      </w:r>
      <w:r>
        <w:t>»</w:t>
      </w:r>
    </w:p>
    <w:p w:rsidR="00E375DE" w:rsidRDefault="0083068B" w:rsidP="000B4CC1">
      <w:pPr>
        <w:jc w:val="both"/>
      </w:pPr>
      <w:r>
        <w:t>Площадка 2:</w:t>
      </w:r>
      <w:r w:rsidR="00E375DE">
        <w:t xml:space="preserve"> Красный проспект – 3</w:t>
      </w:r>
      <w:r w:rsidR="00A94366" w:rsidRPr="00A94366">
        <w:t>8</w:t>
      </w:r>
      <w:r w:rsidR="00E375DE">
        <w:t>, НГАХА (Новосибирская  архитектурно-художественная академия)</w:t>
      </w:r>
    </w:p>
    <w:p w:rsidR="0022177A" w:rsidRDefault="0022177A" w:rsidP="000B4CC1">
      <w:pPr>
        <w:jc w:val="both"/>
      </w:pPr>
    </w:p>
    <w:p w:rsidR="0091086B" w:rsidRDefault="0015072E" w:rsidP="000B4CC1">
      <w:pPr>
        <w:jc w:val="both"/>
      </w:pPr>
      <w:r w:rsidRPr="00FB4077">
        <w:rPr>
          <w:b/>
          <w:highlight w:val="lightGray"/>
        </w:rPr>
        <w:t>24</w:t>
      </w:r>
      <w:r w:rsidR="00F27E54" w:rsidRPr="00FB4077">
        <w:rPr>
          <w:b/>
          <w:highlight w:val="lightGray"/>
        </w:rPr>
        <w:t xml:space="preserve"> </w:t>
      </w:r>
      <w:r w:rsidRPr="00FB4077">
        <w:rPr>
          <w:b/>
          <w:highlight w:val="lightGray"/>
        </w:rPr>
        <w:t>июня</w:t>
      </w:r>
    </w:p>
    <w:p w:rsidR="000B4CC1" w:rsidRDefault="000B4CC1" w:rsidP="000B4CC1">
      <w:pPr>
        <w:jc w:val="both"/>
      </w:pPr>
      <w:r w:rsidRPr="001819FD">
        <w:rPr>
          <w:u w:val="single"/>
        </w:rPr>
        <w:t>17:00 – 1</w:t>
      </w:r>
      <w:r w:rsidR="00CF6193">
        <w:rPr>
          <w:u w:val="single"/>
        </w:rPr>
        <w:t>9</w:t>
      </w:r>
      <w:r w:rsidRPr="001819FD">
        <w:rPr>
          <w:u w:val="single"/>
        </w:rPr>
        <w:t>:00</w:t>
      </w:r>
      <w:r>
        <w:t xml:space="preserve"> Церемония открытия фестиваля «Дни архитектурного солнцестояния 2014». Презентация проекта </w:t>
      </w:r>
      <w:r w:rsidR="000A5DB7">
        <w:t xml:space="preserve">реконструкции </w:t>
      </w:r>
      <w:r>
        <w:t xml:space="preserve">выставочного зала НГАХА / Красный проспект </w:t>
      </w:r>
      <w:r w:rsidR="00E14A0D">
        <w:t>–</w:t>
      </w:r>
      <w:r>
        <w:t xml:space="preserve"> 38</w:t>
      </w:r>
    </w:p>
    <w:p w:rsidR="00E14A0D" w:rsidRDefault="00E14A0D" w:rsidP="000B4CC1">
      <w:pPr>
        <w:jc w:val="both"/>
      </w:pPr>
    </w:p>
    <w:p w:rsidR="006532FD" w:rsidRDefault="0015072E" w:rsidP="000B4CC1">
      <w:pPr>
        <w:jc w:val="both"/>
        <w:rPr>
          <w:b/>
        </w:rPr>
      </w:pPr>
      <w:r w:rsidRPr="00FB4077">
        <w:rPr>
          <w:b/>
          <w:highlight w:val="lightGray"/>
        </w:rPr>
        <w:t>25</w:t>
      </w:r>
      <w:r w:rsidR="0091086B" w:rsidRPr="00FB4077">
        <w:rPr>
          <w:b/>
          <w:highlight w:val="lightGray"/>
        </w:rPr>
        <w:t xml:space="preserve"> </w:t>
      </w:r>
      <w:r w:rsidRPr="00FB4077">
        <w:rPr>
          <w:b/>
          <w:highlight w:val="lightGray"/>
        </w:rPr>
        <w:t>июня</w:t>
      </w:r>
    </w:p>
    <w:p w:rsidR="00CF6193" w:rsidRDefault="00CF6193" w:rsidP="00CF6193">
      <w:pPr>
        <w:jc w:val="both"/>
      </w:pPr>
      <w:r w:rsidRPr="000B4CC1">
        <w:rPr>
          <w:u w:val="single"/>
        </w:rPr>
        <w:t>14:00 – 16:00</w:t>
      </w:r>
      <w:r w:rsidRPr="000B4CC1">
        <w:t xml:space="preserve"> Круглый стол «Перспективы сотрудничества независимых образовательных площадок Новосибирска с проектом </w:t>
      </w:r>
      <w:r w:rsidR="00162D5C">
        <w:t>«</w:t>
      </w:r>
      <w:r w:rsidRPr="000B4CC1">
        <w:t>ШКОЛА ГОРОДСКИХ ТРАНСФОРМАЦИЙ»</w:t>
      </w:r>
      <w:r>
        <w:t xml:space="preserve"> / Красный проспект </w:t>
      </w:r>
      <w:r>
        <w:t>–</w:t>
      </w:r>
      <w:r>
        <w:t xml:space="preserve"> 38</w:t>
      </w:r>
    </w:p>
    <w:p w:rsidR="00CF6193" w:rsidRPr="000B4CC1" w:rsidRDefault="00CF6193" w:rsidP="00CF6193">
      <w:pPr>
        <w:spacing w:after="150" w:line="294" w:lineRule="atLeast"/>
        <w:jc w:val="both"/>
        <w:rPr>
          <w:rFonts w:eastAsia="Times New Roman" w:cstheme="minorHAnsi"/>
          <w:i/>
          <w:sz w:val="20"/>
          <w:szCs w:val="20"/>
          <w:lang w:eastAsia="ru-RU"/>
        </w:rPr>
      </w:pPr>
      <w:r w:rsidRPr="000B4CC1">
        <w:rPr>
          <w:rFonts w:eastAsia="Times New Roman" w:cstheme="minorHAnsi"/>
          <w:bCs/>
          <w:i/>
          <w:sz w:val="20"/>
          <w:szCs w:val="20"/>
          <w:lang w:eastAsia="ru-RU"/>
        </w:rPr>
        <w:t>С 15 мая 2014 года Школа городских трансформаций (</w:t>
      </w:r>
      <w:proofErr w:type="spellStart"/>
      <w:r w:rsidRPr="000B4CC1">
        <w:rPr>
          <w:rFonts w:eastAsia="Times New Roman" w:cstheme="minorHAnsi"/>
          <w:bCs/>
          <w:i/>
          <w:sz w:val="20"/>
          <w:szCs w:val="20"/>
          <w:lang w:eastAsia="ru-RU"/>
        </w:rPr>
        <w:t>Urban</w:t>
      </w:r>
      <w:proofErr w:type="spellEnd"/>
      <w:r w:rsidRPr="000B4CC1">
        <w:rPr>
          <w:rFonts w:eastAsia="Times New Roman" w:cstheme="minorHAnsi"/>
          <w:bCs/>
          <w:i/>
          <w:sz w:val="20"/>
          <w:szCs w:val="20"/>
          <w:lang w:eastAsia="ru-RU"/>
        </w:rPr>
        <w:t xml:space="preserve"> </w:t>
      </w:r>
      <w:proofErr w:type="spellStart"/>
      <w:r w:rsidRPr="000B4CC1">
        <w:rPr>
          <w:rFonts w:eastAsia="Times New Roman" w:cstheme="minorHAnsi"/>
          <w:bCs/>
          <w:i/>
          <w:sz w:val="20"/>
          <w:szCs w:val="20"/>
          <w:lang w:eastAsia="ru-RU"/>
        </w:rPr>
        <w:t>Transformation</w:t>
      </w:r>
      <w:proofErr w:type="spellEnd"/>
      <w:r w:rsidRPr="000B4CC1">
        <w:rPr>
          <w:rFonts w:eastAsia="Times New Roman" w:cstheme="minorHAnsi"/>
          <w:bCs/>
          <w:i/>
          <w:sz w:val="20"/>
          <w:szCs w:val="20"/>
          <w:lang w:eastAsia="ru-RU"/>
        </w:rPr>
        <w:t xml:space="preserve"> </w:t>
      </w:r>
      <w:proofErr w:type="spellStart"/>
      <w:r w:rsidRPr="000B4CC1">
        <w:rPr>
          <w:rFonts w:eastAsia="Times New Roman" w:cstheme="minorHAnsi"/>
          <w:bCs/>
          <w:i/>
          <w:sz w:val="20"/>
          <w:szCs w:val="20"/>
          <w:lang w:eastAsia="ru-RU"/>
        </w:rPr>
        <w:t>School</w:t>
      </w:r>
      <w:proofErr w:type="spellEnd"/>
      <w:r w:rsidRPr="000B4CC1">
        <w:rPr>
          <w:rFonts w:eastAsia="Times New Roman" w:cstheme="minorHAnsi"/>
          <w:bCs/>
          <w:i/>
          <w:sz w:val="20"/>
          <w:szCs w:val="20"/>
          <w:lang w:eastAsia="ru-RU"/>
        </w:rPr>
        <w:t>, U.T.S.) Университета ИТМО организует ци</w:t>
      </w:r>
      <w:proofErr w:type="gramStart"/>
      <w:r w:rsidRPr="000B4CC1">
        <w:rPr>
          <w:rFonts w:eastAsia="Times New Roman" w:cstheme="minorHAnsi"/>
          <w:bCs/>
          <w:i/>
          <w:sz w:val="20"/>
          <w:szCs w:val="20"/>
          <w:lang w:eastAsia="ru-RU"/>
        </w:rPr>
        <w:t>кл встр</w:t>
      </w:r>
      <w:proofErr w:type="gramEnd"/>
      <w:r w:rsidRPr="000B4CC1">
        <w:rPr>
          <w:rFonts w:eastAsia="Times New Roman" w:cstheme="minorHAnsi"/>
          <w:bCs/>
          <w:i/>
          <w:sz w:val="20"/>
          <w:szCs w:val="20"/>
          <w:lang w:eastAsia="ru-RU"/>
        </w:rPr>
        <w:t>еч по актуальным вопросам реорганизации городской экосистемы России. Работа продлится до июля 2014 года и предполагает посещение более десяти российских городов с целью привлечения внимания общественности к проблемам городской экосистемы.</w:t>
      </w:r>
    </w:p>
    <w:p w:rsidR="00CF6193" w:rsidRDefault="00CF6193" w:rsidP="00CF6193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ru-RU"/>
        </w:rPr>
      </w:pPr>
      <w:r w:rsidRPr="000B4CC1">
        <w:rPr>
          <w:rFonts w:eastAsia="Times New Roman" w:cstheme="minorHAnsi"/>
          <w:i/>
          <w:sz w:val="20"/>
          <w:szCs w:val="20"/>
          <w:lang w:eastAsia="ru-RU"/>
        </w:rPr>
        <w:t>Школа городских трансформаций – один из первых в российском  образовательном пространстве проектов, воплощающих идею комплексного междисциплинарного сотрудничества в рамках социальной ответственности университета. В работе U.T.S. применяются современные технологии в области образования, ориентированные на реальную практическую деятельность по внедрению</w:t>
      </w:r>
      <w:r>
        <w:rPr>
          <w:rFonts w:eastAsia="Times New Roman" w:cstheme="minorHAnsi"/>
          <w:i/>
          <w:sz w:val="20"/>
          <w:szCs w:val="20"/>
          <w:lang w:eastAsia="ru-RU"/>
        </w:rPr>
        <w:t xml:space="preserve"> научных достижений в городскую экосистему.</w:t>
      </w:r>
    </w:p>
    <w:p w:rsidR="00CF6193" w:rsidRDefault="00CF6193" w:rsidP="00CF6193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ru-RU"/>
        </w:rPr>
      </w:pPr>
    </w:p>
    <w:p w:rsidR="00CF6193" w:rsidRPr="000B4CC1" w:rsidRDefault="00CF6193" w:rsidP="00CF6193">
      <w:pPr>
        <w:spacing w:after="0" w:line="240" w:lineRule="auto"/>
        <w:jc w:val="both"/>
        <w:rPr>
          <w:b/>
          <w:i/>
        </w:rPr>
      </w:pPr>
      <w:r w:rsidRPr="000B4CC1">
        <w:rPr>
          <w:b/>
          <w:i/>
        </w:rPr>
        <w:t xml:space="preserve">Участники: </w:t>
      </w:r>
    </w:p>
    <w:p w:rsidR="00CF6193" w:rsidRPr="00E32611" w:rsidRDefault="00CF6193" w:rsidP="00CF6193">
      <w:pPr>
        <w:spacing w:after="0" w:line="240" w:lineRule="auto"/>
        <w:ind w:left="567"/>
        <w:jc w:val="both"/>
        <w:rPr>
          <w:sz w:val="20"/>
          <w:szCs w:val="20"/>
          <w:u w:val="single"/>
        </w:rPr>
      </w:pPr>
      <w:r w:rsidRPr="00E32611">
        <w:rPr>
          <w:rFonts w:cstheme="minorHAnsi"/>
          <w:sz w:val="20"/>
          <w:szCs w:val="20"/>
          <w:u w:val="single"/>
        </w:rPr>
        <w:t xml:space="preserve">Михаил Климовский, 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директор магистерской программы "Дизайн городских э</w:t>
      </w:r>
      <w:r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косистем", со-основатель "Ш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колы городских трансформаций</w:t>
      </w:r>
      <w:r w:rsidRPr="00E32611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"</w:t>
      </w:r>
      <w:r w:rsidRPr="00E32611">
        <w:rPr>
          <w:sz w:val="20"/>
          <w:szCs w:val="20"/>
          <w:u w:val="single"/>
        </w:rPr>
        <w:t xml:space="preserve">  / 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ИТМО</w:t>
      </w:r>
      <w:proofErr w:type="gramStart"/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,</w:t>
      </w:r>
      <w:proofErr w:type="gramEnd"/>
      <w:r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sz w:val="20"/>
          <w:szCs w:val="20"/>
          <w:u w:val="single"/>
        </w:rPr>
        <w:t>Санкт-Петербург</w:t>
      </w:r>
    </w:p>
    <w:p w:rsidR="00CF6193" w:rsidRPr="000B4CC1" w:rsidRDefault="00CF6193" w:rsidP="00CF6193">
      <w:pPr>
        <w:spacing w:after="0" w:line="240" w:lineRule="auto"/>
        <w:ind w:left="567"/>
        <w:jc w:val="both"/>
        <w:rPr>
          <w:sz w:val="20"/>
          <w:szCs w:val="20"/>
          <w:u w:val="single"/>
        </w:rPr>
      </w:pPr>
      <w:r w:rsidRPr="000B4CC1">
        <w:rPr>
          <w:sz w:val="20"/>
          <w:szCs w:val="20"/>
          <w:u w:val="single"/>
        </w:rPr>
        <w:t>Александр Ложкин, архитектор / Новосибирск</w:t>
      </w:r>
    </w:p>
    <w:p w:rsidR="00CF6193" w:rsidRPr="000B4CC1" w:rsidRDefault="00CF6193" w:rsidP="00CF6193">
      <w:pPr>
        <w:spacing w:after="0" w:line="240" w:lineRule="auto"/>
        <w:ind w:left="567"/>
        <w:jc w:val="both"/>
        <w:rPr>
          <w:sz w:val="20"/>
          <w:szCs w:val="20"/>
          <w:u w:val="single"/>
        </w:rPr>
      </w:pPr>
      <w:r w:rsidRPr="000B4CC1">
        <w:rPr>
          <w:sz w:val="20"/>
          <w:szCs w:val="20"/>
          <w:u w:val="single"/>
        </w:rPr>
        <w:t>Наталья Багрова, проректор НГАХА / Новосибирск</w:t>
      </w:r>
    </w:p>
    <w:p w:rsidR="00CF6193" w:rsidRPr="000B4CC1" w:rsidRDefault="00162D5C" w:rsidP="00CF6193">
      <w:pPr>
        <w:spacing w:after="0" w:line="240" w:lineRule="auto"/>
        <w:ind w:left="567"/>
        <w:jc w:val="both"/>
        <w:rPr>
          <w:rFonts w:cs="Calibri"/>
          <w:sz w:val="20"/>
          <w:szCs w:val="20"/>
          <w:u w:val="single"/>
          <w:shd w:val="clear" w:color="auto" w:fill="FFFFFF"/>
        </w:rPr>
      </w:pPr>
      <w:r>
        <w:rPr>
          <w:rFonts w:cs="Calibri"/>
          <w:sz w:val="20"/>
          <w:szCs w:val="20"/>
          <w:u w:val="single"/>
          <w:shd w:val="clear" w:color="auto" w:fill="FFFFFF"/>
        </w:rPr>
        <w:t>Александра Архипова</w:t>
      </w:r>
      <w:r w:rsidR="00CF6193" w:rsidRPr="000B4CC1">
        <w:rPr>
          <w:rFonts w:cs="Calibri"/>
          <w:sz w:val="20"/>
          <w:szCs w:val="20"/>
          <w:u w:val="single"/>
          <w:shd w:val="clear" w:color="auto" w:fill="FFFFFF"/>
        </w:rPr>
        <w:t xml:space="preserve">, </w:t>
      </w:r>
      <w:r>
        <w:rPr>
          <w:rFonts w:cs="Calibri"/>
          <w:sz w:val="20"/>
          <w:szCs w:val="20"/>
          <w:u w:val="single"/>
          <w:shd w:val="clear" w:color="auto" w:fill="FFFFFF"/>
        </w:rPr>
        <w:t>шеф-редактор журнала СОВРЕМЕННАЯ АРХИТЕКТУРА</w:t>
      </w:r>
      <w:r w:rsidR="00CF6193" w:rsidRPr="000B4CC1">
        <w:rPr>
          <w:rFonts w:cs="Calibri"/>
          <w:sz w:val="20"/>
          <w:szCs w:val="20"/>
          <w:u w:val="single"/>
          <w:shd w:val="clear" w:color="auto" w:fill="FFFFFF"/>
        </w:rPr>
        <w:t xml:space="preserve"> / Новосибирск</w:t>
      </w:r>
    </w:p>
    <w:p w:rsidR="00CF6193" w:rsidRPr="000B4CC1" w:rsidRDefault="00CF6193" w:rsidP="00CF6193">
      <w:pPr>
        <w:spacing w:after="0" w:line="240" w:lineRule="auto"/>
        <w:ind w:left="567"/>
        <w:jc w:val="both"/>
        <w:rPr>
          <w:sz w:val="20"/>
          <w:szCs w:val="20"/>
        </w:rPr>
      </w:pPr>
      <w:r>
        <w:rPr>
          <w:rFonts w:cs="Calibri"/>
          <w:sz w:val="20"/>
          <w:szCs w:val="20"/>
          <w:u w:val="single"/>
          <w:shd w:val="clear" w:color="auto" w:fill="FFFFFF"/>
        </w:rPr>
        <w:t>Татьяна Иваненко</w:t>
      </w:r>
      <w:r w:rsidRPr="000B4CC1">
        <w:rPr>
          <w:rFonts w:cs="Calibri"/>
          <w:sz w:val="20"/>
          <w:szCs w:val="20"/>
          <w:u w:val="single"/>
          <w:shd w:val="clear" w:color="auto" w:fill="FFFFFF"/>
        </w:rPr>
        <w:t>,</w:t>
      </w:r>
      <w:r>
        <w:rPr>
          <w:rFonts w:cs="Calibri"/>
          <w:sz w:val="20"/>
          <w:szCs w:val="20"/>
          <w:u w:val="single"/>
          <w:shd w:val="clear" w:color="auto" w:fill="FFFFFF"/>
        </w:rPr>
        <w:t xml:space="preserve"> архитектор</w:t>
      </w:r>
      <w:r w:rsidR="00162D5C">
        <w:rPr>
          <w:rFonts w:cs="Calibri"/>
          <w:sz w:val="20"/>
          <w:szCs w:val="20"/>
          <w:u w:val="single"/>
          <w:shd w:val="clear" w:color="auto" w:fill="FFFFFF"/>
        </w:rPr>
        <w:t>,</w:t>
      </w:r>
      <w:r w:rsidRPr="000B4CC1">
        <w:rPr>
          <w:rFonts w:cs="Calibri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cs="Calibri"/>
          <w:sz w:val="20"/>
          <w:szCs w:val="20"/>
          <w:u w:val="single"/>
          <w:shd w:val="clear" w:color="auto" w:fill="FFFFFF"/>
        </w:rPr>
        <w:t>директор СЦСА</w:t>
      </w:r>
      <w:r w:rsidRPr="000B4CC1">
        <w:rPr>
          <w:rFonts w:cs="Calibri"/>
          <w:sz w:val="20"/>
          <w:szCs w:val="20"/>
          <w:u w:val="single"/>
          <w:shd w:val="clear" w:color="auto" w:fill="FFFFFF"/>
        </w:rPr>
        <w:t xml:space="preserve"> / Новосибирск</w:t>
      </w:r>
    </w:p>
    <w:p w:rsidR="00CF6193" w:rsidRDefault="00CF6193" w:rsidP="00CF6193">
      <w:pPr>
        <w:jc w:val="both"/>
      </w:pPr>
    </w:p>
    <w:p w:rsidR="000B4CC1" w:rsidRDefault="000B4CC1" w:rsidP="000B4CC1">
      <w:pPr>
        <w:jc w:val="both"/>
      </w:pPr>
      <w:r>
        <w:rPr>
          <w:u w:val="single"/>
        </w:rPr>
        <w:t>16:00 – 18</w:t>
      </w:r>
      <w:r w:rsidRPr="002E7844">
        <w:rPr>
          <w:u w:val="single"/>
        </w:rPr>
        <w:t>:00</w:t>
      </w:r>
      <w:r>
        <w:t xml:space="preserve"> Лекция </w:t>
      </w:r>
      <w:r w:rsidRPr="00DE3CC6">
        <w:rPr>
          <w:rFonts w:cstheme="minorHAnsi"/>
          <w:color w:val="000000"/>
          <w:shd w:val="clear" w:color="auto" w:fill="FFFFFF"/>
        </w:rPr>
        <w:t>«Градостроительство и архитектура Берлина до и после падения стены»</w:t>
      </w:r>
      <w:r>
        <w:t>/ кинотеа</w:t>
      </w:r>
      <w:r w:rsidRPr="00DE3CC6">
        <w:t>тр «Победа», зал №1, ул. Ленина – 7</w:t>
      </w:r>
    </w:p>
    <w:p w:rsidR="00417CC7" w:rsidRDefault="00417CC7" w:rsidP="00417CC7">
      <w:pPr>
        <w:spacing w:after="0" w:line="240" w:lineRule="auto"/>
      </w:pPr>
      <w:r w:rsidRPr="006A4AE2">
        <w:rPr>
          <w:rFonts w:ascii="Calibri" w:hAnsi="Calibri" w:cs="Calibri"/>
          <w:b/>
          <w:i/>
          <w:szCs w:val="24"/>
        </w:rPr>
        <w:t xml:space="preserve">Читает: </w:t>
      </w:r>
      <w:proofErr w:type="spellStart"/>
      <w:r w:rsidRPr="006A4AE2">
        <w:rPr>
          <w:rFonts w:ascii="Calibri" w:hAnsi="Calibri" w:cs="Calibri"/>
          <w:szCs w:val="24"/>
        </w:rPr>
        <w:t>Ханс</w:t>
      </w:r>
      <w:proofErr w:type="spellEnd"/>
      <w:r w:rsidRPr="006A4AE2">
        <w:rPr>
          <w:rFonts w:ascii="Calibri" w:hAnsi="Calibri" w:cs="Calibri"/>
          <w:szCs w:val="24"/>
        </w:rPr>
        <w:t xml:space="preserve"> </w:t>
      </w:r>
      <w:proofErr w:type="spellStart"/>
      <w:r w:rsidRPr="006A4AE2">
        <w:rPr>
          <w:rFonts w:ascii="Calibri" w:hAnsi="Calibri" w:cs="Calibri"/>
          <w:szCs w:val="24"/>
        </w:rPr>
        <w:t>Штимманн</w:t>
      </w:r>
      <w:proofErr w:type="spellEnd"/>
      <w:r w:rsidRPr="006A4AE2">
        <w:rPr>
          <w:rFonts w:ascii="Calibri" w:hAnsi="Calibri" w:cs="Calibri"/>
          <w:szCs w:val="24"/>
        </w:rPr>
        <w:t xml:space="preserve"> / Берлин</w:t>
      </w:r>
    </w:p>
    <w:p w:rsidR="00FB4077" w:rsidRDefault="00FB4077" w:rsidP="00FB4077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i/>
          <w:color w:val="000000"/>
          <w:szCs w:val="24"/>
          <w:lang w:eastAsia="de-DE"/>
        </w:rPr>
      </w:pPr>
      <w:r w:rsidRPr="00340441">
        <w:rPr>
          <w:rFonts w:ascii="Calibri" w:hAnsi="Calibri" w:cs="Calibri"/>
          <w:b/>
          <w:i/>
          <w:szCs w:val="24"/>
          <w:shd w:val="clear" w:color="auto" w:fill="FFFFFF"/>
        </w:rPr>
        <w:t>Справка:</w:t>
      </w:r>
      <w:r w:rsidRPr="002869C5">
        <w:rPr>
          <w:rFonts w:ascii="Calibri" w:hAnsi="Calibri" w:cs="Calibri"/>
          <w:i/>
          <w:color w:val="333333"/>
          <w:szCs w:val="24"/>
          <w:shd w:val="clear" w:color="auto" w:fill="FFFFFF"/>
        </w:rPr>
        <w:t xml:space="preserve"> </w:t>
      </w:r>
      <w:proofErr w:type="spellStart"/>
      <w:r w:rsidRPr="002869C5">
        <w:rPr>
          <w:rFonts w:ascii="Calibri" w:hAnsi="Calibri" w:cs="Calibri"/>
          <w:b/>
          <w:i/>
          <w:color w:val="000000"/>
          <w:szCs w:val="24"/>
        </w:rPr>
        <w:t>Штимманн</w:t>
      </w:r>
      <w:proofErr w:type="spellEnd"/>
      <w:r w:rsidRPr="002869C5">
        <w:rPr>
          <w:rFonts w:ascii="Calibri" w:hAnsi="Calibri" w:cs="Calibri"/>
          <w:b/>
          <w:i/>
          <w:color w:val="000000"/>
          <w:szCs w:val="24"/>
        </w:rPr>
        <w:t xml:space="preserve"> </w:t>
      </w:r>
      <w:proofErr w:type="spellStart"/>
      <w:r w:rsidRPr="002869C5">
        <w:rPr>
          <w:rFonts w:ascii="Calibri" w:hAnsi="Calibri" w:cs="Calibri"/>
          <w:b/>
          <w:i/>
          <w:color w:val="000000"/>
          <w:szCs w:val="24"/>
        </w:rPr>
        <w:t>Ханс</w:t>
      </w:r>
      <w:proofErr w:type="spellEnd"/>
      <w:r w:rsidRPr="002869C5">
        <w:rPr>
          <w:rFonts w:ascii="Calibri" w:hAnsi="Calibri" w:cs="Calibri"/>
          <w:b/>
          <w:i/>
          <w:color w:val="000000"/>
          <w:szCs w:val="24"/>
        </w:rPr>
        <w:t xml:space="preserve"> – </w:t>
      </w:r>
      <w:r w:rsidRPr="002869C5">
        <w:rPr>
          <w:rFonts w:ascii="Calibri" w:eastAsia="Times New Roman" w:hAnsi="Calibri" w:cs="Calibri"/>
          <w:i/>
          <w:color w:val="000000"/>
          <w:szCs w:val="24"/>
          <w:lang w:eastAsia="de-DE"/>
        </w:rPr>
        <w:t xml:space="preserve">родился в 1941 г. в Любеке (Германия), изучал архитектуру в Государственной инженерной школе </w:t>
      </w:r>
      <w:proofErr w:type="spellStart"/>
      <w:r w:rsidRPr="002869C5">
        <w:rPr>
          <w:rFonts w:ascii="Calibri" w:eastAsia="Times New Roman" w:hAnsi="Calibri" w:cs="Calibri"/>
          <w:i/>
          <w:color w:val="000000"/>
          <w:szCs w:val="24"/>
          <w:lang w:eastAsia="de-DE"/>
        </w:rPr>
        <w:t>Профучилища</w:t>
      </w:r>
      <w:proofErr w:type="spellEnd"/>
      <w:r w:rsidRPr="002869C5">
        <w:rPr>
          <w:rFonts w:ascii="Calibri" w:eastAsia="Times New Roman" w:hAnsi="Calibri" w:cs="Calibri"/>
          <w:i/>
          <w:color w:val="000000"/>
          <w:szCs w:val="24"/>
          <w:lang w:eastAsia="de-DE"/>
        </w:rPr>
        <w:t xml:space="preserve"> Любека и городское и региональное планирование в Техническом университете (ТУ) Берлина</w:t>
      </w:r>
      <w:r>
        <w:rPr>
          <w:rFonts w:ascii="Calibri" w:eastAsia="Times New Roman" w:hAnsi="Calibri" w:cs="Calibri"/>
          <w:i/>
          <w:color w:val="000000"/>
          <w:szCs w:val="24"/>
          <w:lang w:eastAsia="de-DE"/>
        </w:rPr>
        <w:t xml:space="preserve">. В </w:t>
      </w:r>
      <w:r w:rsidRPr="002869C5">
        <w:rPr>
          <w:rFonts w:ascii="Calibri" w:eastAsia="Times New Roman" w:hAnsi="Calibri" w:cs="Calibri"/>
          <w:i/>
          <w:color w:val="000000"/>
          <w:szCs w:val="24"/>
          <w:lang w:eastAsia="de-DE"/>
        </w:rPr>
        <w:t xml:space="preserve">1991-96 гг. возглавлял правление сената по делам жилья и строительства в Берлине, являясь, по сути, главным архитектором города. </w:t>
      </w:r>
      <w:r w:rsidRPr="002869C5">
        <w:rPr>
          <w:rFonts w:ascii="Calibri" w:hAnsi="Calibri" w:cs="Calibri"/>
          <w:i/>
          <w:szCs w:val="24"/>
        </w:rPr>
        <w:t xml:space="preserve">С 2008 г. </w:t>
      </w:r>
      <w:r>
        <w:rPr>
          <w:rFonts w:ascii="Calibri" w:hAnsi="Calibri" w:cs="Calibri"/>
          <w:i/>
          <w:szCs w:val="24"/>
        </w:rPr>
        <w:t xml:space="preserve">является </w:t>
      </w:r>
      <w:r w:rsidRPr="002869C5">
        <w:rPr>
          <w:rFonts w:ascii="Calibri" w:hAnsi="Calibri" w:cs="Calibri"/>
          <w:i/>
          <w:szCs w:val="24"/>
        </w:rPr>
        <w:t>приглашённы</w:t>
      </w:r>
      <w:r>
        <w:rPr>
          <w:rFonts w:ascii="Calibri" w:hAnsi="Calibri" w:cs="Calibri"/>
          <w:i/>
          <w:szCs w:val="24"/>
        </w:rPr>
        <w:t>м</w:t>
      </w:r>
      <w:r w:rsidRPr="002869C5">
        <w:rPr>
          <w:rFonts w:ascii="Calibri" w:hAnsi="Calibri" w:cs="Calibri"/>
          <w:i/>
          <w:szCs w:val="24"/>
        </w:rPr>
        <w:t xml:space="preserve"> профессор</w:t>
      </w:r>
      <w:r>
        <w:rPr>
          <w:rFonts w:ascii="Calibri" w:hAnsi="Calibri" w:cs="Calibri"/>
          <w:i/>
          <w:szCs w:val="24"/>
        </w:rPr>
        <w:t>ом</w:t>
      </w:r>
      <w:r w:rsidRPr="002869C5">
        <w:rPr>
          <w:rFonts w:ascii="Calibri" w:hAnsi="Calibri" w:cs="Calibri"/>
          <w:i/>
          <w:szCs w:val="24"/>
        </w:rPr>
        <w:t xml:space="preserve"> Института урбанистического дизайна </w:t>
      </w:r>
      <w:r w:rsidRPr="002869C5">
        <w:rPr>
          <w:rFonts w:ascii="Calibri" w:hAnsi="Calibri" w:cs="Calibri"/>
          <w:i/>
          <w:szCs w:val="24"/>
        </w:rPr>
        <w:lastRenderedPageBreak/>
        <w:t>при Дортмундском техническом университете</w:t>
      </w:r>
      <w:r>
        <w:rPr>
          <w:rFonts w:ascii="Calibri" w:hAnsi="Calibri" w:cs="Calibri"/>
          <w:i/>
          <w:szCs w:val="24"/>
        </w:rPr>
        <w:t xml:space="preserve">, </w:t>
      </w:r>
      <w:r w:rsidRPr="002869C5">
        <w:rPr>
          <w:rFonts w:ascii="Calibri" w:hAnsi="Calibri" w:cs="Calibri"/>
          <w:i/>
          <w:szCs w:val="24"/>
        </w:rPr>
        <w:t xml:space="preserve">с 2012 г. </w:t>
      </w:r>
      <w:r>
        <w:rPr>
          <w:rFonts w:ascii="Calibri" w:hAnsi="Calibri" w:cs="Calibri"/>
          <w:i/>
          <w:szCs w:val="24"/>
        </w:rPr>
        <w:t xml:space="preserve">– </w:t>
      </w:r>
      <w:r w:rsidRPr="002869C5">
        <w:rPr>
          <w:rFonts w:ascii="Calibri" w:hAnsi="Calibri" w:cs="Calibri"/>
          <w:i/>
          <w:szCs w:val="24"/>
        </w:rPr>
        <w:t xml:space="preserve">член Архитектурного совета г. Москвы. </w:t>
      </w:r>
      <w:proofErr w:type="gramStart"/>
      <w:r w:rsidRPr="002869C5">
        <w:rPr>
          <w:rFonts w:ascii="Calibri" w:eastAsia="Times New Roman" w:hAnsi="Calibri" w:cs="Calibri"/>
          <w:i/>
          <w:color w:val="000000"/>
          <w:szCs w:val="24"/>
          <w:lang w:eastAsia="de-DE"/>
        </w:rPr>
        <w:t>В 2009 г. награжден кавалерским крестом ордена «За заслуги перед Федеративной Республикой Германия» за труд по возрождению исторического облика Берлина.</w:t>
      </w:r>
      <w:proofErr w:type="gramEnd"/>
    </w:p>
    <w:p w:rsidR="00417CC7" w:rsidRDefault="00417CC7" w:rsidP="00FB4077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i/>
          <w:color w:val="000000"/>
          <w:szCs w:val="24"/>
          <w:lang w:eastAsia="de-DE"/>
        </w:rPr>
      </w:pPr>
    </w:p>
    <w:p w:rsidR="004B02C0" w:rsidRDefault="004B02C0" w:rsidP="00FB4077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i/>
          <w:color w:val="000000"/>
          <w:szCs w:val="24"/>
          <w:lang w:eastAsia="de-DE"/>
        </w:rPr>
      </w:pPr>
    </w:p>
    <w:p w:rsidR="004B02C0" w:rsidRDefault="004B02C0" w:rsidP="004B02C0">
      <w:pPr>
        <w:jc w:val="both"/>
        <w:rPr>
          <w:rFonts w:cstheme="minorHAnsi"/>
        </w:rPr>
      </w:pPr>
      <w:r>
        <w:rPr>
          <w:u w:val="single"/>
        </w:rPr>
        <w:t>18:00 – 20</w:t>
      </w:r>
      <w:r w:rsidRPr="002E7844">
        <w:rPr>
          <w:u w:val="single"/>
        </w:rPr>
        <w:t>:00</w:t>
      </w:r>
      <w:r>
        <w:rPr>
          <w:u w:val="single"/>
        </w:rPr>
        <w:t xml:space="preserve"> </w:t>
      </w:r>
      <w:r w:rsidR="00E32611" w:rsidRPr="00CF6193">
        <w:t xml:space="preserve">Проект «Городская среда». </w:t>
      </w:r>
      <w:proofErr w:type="spellStart"/>
      <w:r w:rsidR="0045527B" w:rsidRPr="00CF6193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 w:rsidR="0045527B" w:rsidRPr="00CF6193">
        <w:t>оркшоп</w:t>
      </w:r>
      <w:proofErr w:type="spellEnd"/>
      <w:r w:rsidR="0045527B">
        <w:t xml:space="preserve"> </w:t>
      </w:r>
      <w:r w:rsidRPr="00DE3CC6">
        <w:rPr>
          <w:rFonts w:cstheme="minorHAnsi"/>
          <w:color w:val="000000"/>
          <w:shd w:val="clear" w:color="auto" w:fill="FFFFFF"/>
        </w:rPr>
        <w:t>«</w:t>
      </w:r>
      <w:r w:rsidR="006B7AC4">
        <w:t>Система пешеходных пространств центра Новосибирска</w:t>
      </w:r>
      <w:r w:rsidRPr="00DE3CC6">
        <w:rPr>
          <w:rFonts w:cstheme="minorHAnsi"/>
          <w:color w:val="000000"/>
          <w:shd w:val="clear" w:color="auto" w:fill="FFFFFF"/>
        </w:rPr>
        <w:t>»</w:t>
      </w:r>
      <w:r w:rsidR="0045527B">
        <w:rPr>
          <w:rFonts w:cstheme="minorHAnsi"/>
          <w:color w:val="000000"/>
          <w:shd w:val="clear" w:color="auto" w:fill="FFFFFF"/>
        </w:rPr>
        <w:t xml:space="preserve">. </w:t>
      </w:r>
      <w:r w:rsidR="0045527B" w:rsidRPr="0045527B">
        <w:rPr>
          <w:rFonts w:cstheme="minorHAnsi"/>
          <w:color w:val="000000"/>
          <w:shd w:val="clear" w:color="auto" w:fill="FFFFFF"/>
          <w:lang w:val="en-US"/>
        </w:rPr>
        <w:t>K</w:t>
      </w:r>
      <w:proofErr w:type="spellStart"/>
      <w:r w:rsidR="0045527B" w:rsidRPr="0045527B">
        <w:rPr>
          <w:rFonts w:cstheme="minorHAnsi"/>
          <w:color w:val="000000"/>
          <w:shd w:val="clear" w:color="auto" w:fill="FFFFFF"/>
        </w:rPr>
        <w:t>ick-off</w:t>
      </w:r>
      <w:proofErr w:type="spellEnd"/>
      <w:r w:rsidR="0045527B" w:rsidRPr="0045527B">
        <w:rPr>
          <w:rFonts w:cstheme="minorHAnsi"/>
          <w:color w:val="000000"/>
          <w:shd w:val="clear" w:color="auto" w:fill="FFFFFF"/>
        </w:rPr>
        <w:t xml:space="preserve"> встреча</w:t>
      </w:r>
      <w:r w:rsidR="0045527B" w:rsidRPr="0045527B">
        <w:rPr>
          <w:rFonts w:cstheme="minorHAnsi"/>
        </w:rPr>
        <w:t xml:space="preserve"> </w:t>
      </w:r>
      <w:r w:rsidRPr="0045527B">
        <w:rPr>
          <w:rFonts w:cstheme="minorHAnsi"/>
        </w:rPr>
        <w:t xml:space="preserve">/ </w:t>
      </w:r>
      <w:r w:rsidR="006B7AC4" w:rsidRPr="0045527B">
        <w:rPr>
          <w:rFonts w:cstheme="minorHAnsi"/>
        </w:rPr>
        <w:t>кофейня</w:t>
      </w:r>
      <w:r w:rsidRPr="0045527B">
        <w:rPr>
          <w:rFonts w:cstheme="minorHAnsi"/>
        </w:rPr>
        <w:t xml:space="preserve"> «</w:t>
      </w:r>
      <w:r w:rsidR="006B7AC4" w:rsidRPr="0045527B">
        <w:rPr>
          <w:rFonts w:cstheme="minorHAnsi"/>
        </w:rPr>
        <w:t>Библиотека Махараджи</w:t>
      </w:r>
      <w:r w:rsidRPr="0045527B">
        <w:rPr>
          <w:rFonts w:cstheme="minorHAnsi"/>
        </w:rPr>
        <w:t>»</w:t>
      </w:r>
      <w:r w:rsidR="001F1EE2">
        <w:rPr>
          <w:rFonts w:cstheme="minorHAnsi"/>
        </w:rPr>
        <w:t xml:space="preserve"> (летник)</w:t>
      </w:r>
      <w:bookmarkStart w:id="0" w:name="_GoBack"/>
      <w:bookmarkEnd w:id="0"/>
      <w:r w:rsidRPr="0045527B">
        <w:rPr>
          <w:rFonts w:cstheme="minorHAnsi"/>
        </w:rPr>
        <w:t xml:space="preserve">, ул. </w:t>
      </w:r>
      <w:r w:rsidR="006B7AC4" w:rsidRPr="0045527B">
        <w:rPr>
          <w:rFonts w:cstheme="minorHAnsi"/>
        </w:rPr>
        <w:t>Советская</w:t>
      </w:r>
      <w:r w:rsidRPr="0045527B">
        <w:rPr>
          <w:rFonts w:cstheme="minorHAnsi"/>
        </w:rPr>
        <w:t xml:space="preserve"> –</w:t>
      </w:r>
      <w:r w:rsidR="006B7AC4" w:rsidRPr="0045527B">
        <w:rPr>
          <w:rFonts w:cstheme="minorHAnsi"/>
        </w:rPr>
        <w:t xml:space="preserve"> 14а</w:t>
      </w:r>
    </w:p>
    <w:p w:rsidR="00E32611" w:rsidRPr="00E32611" w:rsidRDefault="00E32611" w:rsidP="00E32611">
      <w:pPr>
        <w:spacing w:after="0" w:line="240" w:lineRule="auto"/>
        <w:jc w:val="both"/>
        <w:rPr>
          <w:b/>
          <w:i/>
          <w:u w:val="single"/>
        </w:rPr>
      </w:pPr>
      <w:r w:rsidRPr="008B0853">
        <w:rPr>
          <w:b/>
          <w:i/>
        </w:rPr>
        <w:t xml:space="preserve">Проводят: </w:t>
      </w:r>
    </w:p>
    <w:p w:rsidR="00E32611" w:rsidRPr="00E32611" w:rsidRDefault="00E32611" w:rsidP="00E32611">
      <w:pPr>
        <w:spacing w:after="0" w:line="240" w:lineRule="auto"/>
        <w:ind w:left="567"/>
        <w:jc w:val="both"/>
        <w:rPr>
          <w:sz w:val="20"/>
          <w:szCs w:val="20"/>
          <w:u w:val="single"/>
        </w:rPr>
      </w:pPr>
      <w:r w:rsidRPr="00E32611">
        <w:rPr>
          <w:rFonts w:cstheme="minorHAnsi"/>
          <w:sz w:val="20"/>
          <w:szCs w:val="20"/>
          <w:u w:val="single"/>
        </w:rPr>
        <w:t xml:space="preserve">Михаил Климовский, 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директор магистерской программы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 xml:space="preserve"> "Д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изайн городских э</w:t>
      </w:r>
      <w:r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косистем", со-основатель "Ш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колы городских трансформаций</w:t>
      </w:r>
      <w:r w:rsidRPr="00E32611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"</w:t>
      </w:r>
      <w:r w:rsidRPr="00E32611">
        <w:rPr>
          <w:sz w:val="20"/>
          <w:szCs w:val="20"/>
          <w:u w:val="single"/>
        </w:rPr>
        <w:t xml:space="preserve">  / 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ИТМО</w:t>
      </w:r>
      <w:proofErr w:type="gramStart"/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,</w:t>
      </w:r>
      <w:proofErr w:type="gramEnd"/>
      <w:r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sz w:val="20"/>
          <w:szCs w:val="20"/>
          <w:u w:val="single"/>
        </w:rPr>
        <w:t>Санкт-Петербург</w:t>
      </w:r>
    </w:p>
    <w:p w:rsidR="00E32611" w:rsidRDefault="00E32611" w:rsidP="00E32611">
      <w:pPr>
        <w:spacing w:after="0" w:line="240" w:lineRule="auto"/>
        <w:ind w:left="56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Александр </w:t>
      </w:r>
      <w:proofErr w:type="spellStart"/>
      <w:r>
        <w:rPr>
          <w:sz w:val="20"/>
          <w:szCs w:val="20"/>
          <w:u w:val="single"/>
        </w:rPr>
        <w:t>Холоднов</w:t>
      </w:r>
      <w:proofErr w:type="spellEnd"/>
      <w:r w:rsidRPr="00E32611">
        <w:rPr>
          <w:rFonts w:cstheme="minorHAnsi"/>
          <w:sz w:val="20"/>
          <w:szCs w:val="20"/>
          <w:u w:val="single"/>
        </w:rPr>
        <w:t xml:space="preserve">, 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эксперт и преподаватель " Школы городских трансформаций"</w:t>
      </w:r>
      <w:r w:rsidRPr="004D4F9B">
        <w:rPr>
          <w:sz w:val="20"/>
          <w:szCs w:val="20"/>
          <w:u w:val="single"/>
        </w:rPr>
        <w:t xml:space="preserve"> / 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ИТМО</w:t>
      </w:r>
      <w:proofErr w:type="gramStart"/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,</w:t>
      </w:r>
      <w:proofErr w:type="gramEnd"/>
      <w:r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sz w:val="20"/>
          <w:szCs w:val="20"/>
          <w:u w:val="single"/>
        </w:rPr>
        <w:t>Санкт-Петербург</w:t>
      </w:r>
    </w:p>
    <w:p w:rsidR="00C57B54" w:rsidRDefault="00C57B54" w:rsidP="00E32611">
      <w:pPr>
        <w:spacing w:after="0" w:line="240" w:lineRule="auto"/>
        <w:ind w:left="567"/>
        <w:jc w:val="both"/>
        <w:rPr>
          <w:sz w:val="20"/>
          <w:szCs w:val="20"/>
          <w:u w:val="single"/>
        </w:rPr>
      </w:pPr>
    </w:p>
    <w:p w:rsidR="00C57B54" w:rsidRPr="00C57B54" w:rsidRDefault="00C57B54" w:rsidP="00C57B54">
      <w:pPr>
        <w:spacing w:after="0" w:line="330" w:lineRule="atLeast"/>
        <w:jc w:val="both"/>
        <w:textAlignment w:val="baseline"/>
        <w:rPr>
          <w:rFonts w:eastAsia="Times New Roman" w:cstheme="minorHAnsi"/>
          <w:i/>
          <w:lang w:eastAsia="ru-RU"/>
        </w:rPr>
      </w:pPr>
      <w:r w:rsidRPr="00340441">
        <w:rPr>
          <w:rFonts w:ascii="Calibri" w:hAnsi="Calibri" w:cs="Calibri"/>
          <w:b/>
          <w:i/>
          <w:szCs w:val="24"/>
          <w:shd w:val="clear" w:color="auto" w:fill="FFFFFF"/>
        </w:rPr>
        <w:t>Справка:</w:t>
      </w:r>
      <w:r w:rsidRPr="002869C5">
        <w:rPr>
          <w:rFonts w:ascii="Calibri" w:hAnsi="Calibri" w:cs="Calibri"/>
          <w:i/>
          <w:color w:val="333333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b/>
          <w:i/>
          <w:color w:val="000000"/>
          <w:szCs w:val="24"/>
        </w:rPr>
        <w:t xml:space="preserve">Александр </w:t>
      </w:r>
      <w:proofErr w:type="spellStart"/>
      <w:r>
        <w:rPr>
          <w:rFonts w:ascii="Calibri" w:hAnsi="Calibri" w:cs="Calibri"/>
          <w:b/>
          <w:i/>
          <w:color w:val="000000"/>
          <w:szCs w:val="24"/>
        </w:rPr>
        <w:t>Холоднов</w:t>
      </w:r>
      <w:proofErr w:type="spellEnd"/>
      <w:r>
        <w:rPr>
          <w:rFonts w:ascii="Calibri" w:hAnsi="Calibri" w:cs="Calibri"/>
          <w:b/>
          <w:i/>
          <w:color w:val="000000"/>
          <w:szCs w:val="24"/>
        </w:rPr>
        <w:t xml:space="preserve">, </w:t>
      </w:r>
      <w:r w:rsidRPr="00C57B54">
        <w:rPr>
          <w:rFonts w:eastAsia="Times New Roman" w:cstheme="minorHAnsi"/>
          <w:i/>
          <w:lang w:eastAsia="ru-RU"/>
        </w:rPr>
        <w:t>специалист в области экологической безопасности и устойчивого развития регионов.</w:t>
      </w:r>
    </w:p>
    <w:p w:rsidR="00C57B54" w:rsidRPr="00C57B54" w:rsidRDefault="00C57B54" w:rsidP="00C57B54">
      <w:pPr>
        <w:spacing w:after="0" w:line="330" w:lineRule="atLeast"/>
        <w:jc w:val="both"/>
        <w:textAlignment w:val="baseline"/>
        <w:rPr>
          <w:rFonts w:eastAsia="Times New Roman" w:cstheme="minorHAnsi"/>
          <w:i/>
          <w:lang w:eastAsia="ru-RU"/>
        </w:rPr>
      </w:pPr>
      <w:r w:rsidRPr="00C57B54">
        <w:rPr>
          <w:rFonts w:eastAsia="Times New Roman" w:cstheme="minorHAnsi"/>
          <w:i/>
          <w:lang w:eastAsia="ru-RU"/>
        </w:rPr>
        <w:t>Опыт: Руководство градостроительными проектами  (схема территориального планирования, генеральный план муниципального образования) в ведущем градостроительном институте страны. Разработка тематических разделов «Охрана окружающей среды», «Водоснабжение и водоотведение» в составе градостроительной документации. Опыт экологического сопровождения при  реализации крупного инвестиционного проекта на территории Ленинградской области.</w:t>
      </w:r>
    </w:p>
    <w:p w:rsidR="00C57B54" w:rsidRPr="00C57B54" w:rsidRDefault="00C57B54" w:rsidP="00C57B54">
      <w:pPr>
        <w:spacing w:after="0" w:line="330" w:lineRule="atLeast"/>
        <w:jc w:val="both"/>
        <w:textAlignment w:val="baseline"/>
        <w:rPr>
          <w:rFonts w:eastAsia="Times New Roman" w:cstheme="minorHAnsi"/>
          <w:i/>
          <w:lang w:eastAsia="ru-RU"/>
        </w:rPr>
      </w:pPr>
      <w:r w:rsidRPr="00C57B54">
        <w:rPr>
          <w:rFonts w:eastAsia="Times New Roman" w:cstheme="minorHAnsi"/>
          <w:i/>
          <w:lang w:eastAsia="ru-RU"/>
        </w:rPr>
        <w:t xml:space="preserve">Образование: экология (Санкт-Петербургский государственный университет, факультет географии и геоэкологии), </w:t>
      </w:r>
      <w:proofErr w:type="spellStart"/>
      <w:r w:rsidRPr="00C57B54">
        <w:rPr>
          <w:rFonts w:eastAsia="Times New Roman" w:cstheme="minorHAnsi"/>
          <w:i/>
          <w:lang w:eastAsia="ru-RU"/>
        </w:rPr>
        <w:t>Sustainable</w:t>
      </w:r>
      <w:proofErr w:type="spellEnd"/>
      <w:r w:rsidRPr="00C57B54">
        <w:rPr>
          <w:rFonts w:eastAsia="Times New Roman" w:cstheme="minorHAnsi"/>
          <w:i/>
          <w:lang w:eastAsia="ru-RU"/>
        </w:rPr>
        <w:t xml:space="preserve"> </w:t>
      </w:r>
      <w:proofErr w:type="spellStart"/>
      <w:r w:rsidRPr="00C57B54">
        <w:rPr>
          <w:rFonts w:eastAsia="Times New Roman" w:cstheme="minorHAnsi"/>
          <w:i/>
          <w:lang w:eastAsia="ru-RU"/>
        </w:rPr>
        <w:t>Urban</w:t>
      </w:r>
      <w:proofErr w:type="spellEnd"/>
      <w:r w:rsidRPr="00C57B54">
        <w:rPr>
          <w:rFonts w:eastAsia="Times New Roman" w:cstheme="minorHAnsi"/>
          <w:i/>
          <w:lang w:eastAsia="ru-RU"/>
        </w:rPr>
        <w:t xml:space="preserve"> </w:t>
      </w:r>
      <w:proofErr w:type="spellStart"/>
      <w:r w:rsidRPr="00C57B54">
        <w:rPr>
          <w:rFonts w:eastAsia="Times New Roman" w:cstheme="minorHAnsi"/>
          <w:i/>
          <w:lang w:eastAsia="ru-RU"/>
        </w:rPr>
        <w:t>Management</w:t>
      </w:r>
      <w:proofErr w:type="spellEnd"/>
      <w:r w:rsidRPr="00C57B54">
        <w:rPr>
          <w:rFonts w:eastAsia="Times New Roman" w:cstheme="minorHAnsi"/>
          <w:i/>
          <w:lang w:eastAsia="ru-RU"/>
        </w:rPr>
        <w:t xml:space="preserve"> (Университет г. Лейпциг, Германия), </w:t>
      </w:r>
      <w:proofErr w:type="spellStart"/>
      <w:r w:rsidRPr="00C57B54">
        <w:rPr>
          <w:rFonts w:eastAsia="Times New Roman" w:cstheme="minorHAnsi"/>
          <w:i/>
          <w:lang w:eastAsia="ru-RU"/>
        </w:rPr>
        <w:t>Sustainable</w:t>
      </w:r>
      <w:proofErr w:type="spellEnd"/>
      <w:r w:rsidRPr="00C57B54">
        <w:rPr>
          <w:rFonts w:eastAsia="Times New Roman" w:cstheme="minorHAnsi"/>
          <w:i/>
          <w:lang w:eastAsia="ru-RU"/>
        </w:rPr>
        <w:t xml:space="preserve"> </w:t>
      </w:r>
      <w:proofErr w:type="spellStart"/>
      <w:r w:rsidRPr="00C57B54">
        <w:rPr>
          <w:rFonts w:eastAsia="Times New Roman" w:cstheme="minorHAnsi"/>
          <w:i/>
          <w:lang w:eastAsia="ru-RU"/>
        </w:rPr>
        <w:t>Baltic</w:t>
      </w:r>
      <w:proofErr w:type="spellEnd"/>
      <w:r w:rsidRPr="00C57B54">
        <w:rPr>
          <w:rFonts w:eastAsia="Times New Roman" w:cstheme="minorHAnsi"/>
          <w:i/>
          <w:lang w:eastAsia="ru-RU"/>
        </w:rPr>
        <w:t xml:space="preserve"> </w:t>
      </w:r>
      <w:proofErr w:type="spellStart"/>
      <w:r w:rsidRPr="00C57B54">
        <w:rPr>
          <w:rFonts w:eastAsia="Times New Roman" w:cstheme="minorHAnsi"/>
          <w:i/>
          <w:lang w:eastAsia="ru-RU"/>
        </w:rPr>
        <w:t>Region</w:t>
      </w:r>
      <w:proofErr w:type="spellEnd"/>
      <w:r w:rsidRPr="00C57B54">
        <w:rPr>
          <w:rFonts w:eastAsia="Times New Roman" w:cstheme="minorHAnsi"/>
          <w:i/>
          <w:lang w:eastAsia="ru-RU"/>
        </w:rPr>
        <w:t xml:space="preserve"> (Университет г. </w:t>
      </w:r>
      <w:proofErr w:type="spellStart"/>
      <w:r w:rsidRPr="00C57B54">
        <w:rPr>
          <w:rFonts w:eastAsia="Times New Roman" w:cstheme="minorHAnsi"/>
          <w:i/>
          <w:lang w:eastAsia="ru-RU"/>
        </w:rPr>
        <w:t>Уппсала</w:t>
      </w:r>
      <w:proofErr w:type="spellEnd"/>
      <w:r w:rsidRPr="00C57B54">
        <w:rPr>
          <w:rFonts w:eastAsia="Times New Roman" w:cstheme="minorHAnsi"/>
          <w:i/>
          <w:lang w:eastAsia="ru-RU"/>
        </w:rPr>
        <w:t>, Швеция).</w:t>
      </w:r>
    </w:p>
    <w:p w:rsidR="00C57B54" w:rsidRPr="00C57B54" w:rsidRDefault="00C57B54" w:rsidP="00C57B54">
      <w:pPr>
        <w:spacing w:after="0" w:line="330" w:lineRule="atLeast"/>
        <w:jc w:val="both"/>
        <w:textAlignment w:val="baseline"/>
        <w:rPr>
          <w:rFonts w:eastAsia="Times New Roman" w:cstheme="minorHAnsi"/>
          <w:i/>
          <w:lang w:eastAsia="ru-RU"/>
        </w:rPr>
      </w:pPr>
      <w:r w:rsidRPr="00C57B54">
        <w:rPr>
          <w:rFonts w:eastAsia="Times New Roman" w:cstheme="minorHAnsi"/>
          <w:i/>
          <w:lang w:eastAsia="ru-RU"/>
        </w:rPr>
        <w:t>Темы профессиональных интересов: экология, устойчивое развитие.</w:t>
      </w:r>
    </w:p>
    <w:p w:rsidR="00C57B54" w:rsidRPr="00C57B54" w:rsidRDefault="00C57B54" w:rsidP="00C57B54">
      <w:pPr>
        <w:spacing w:after="0" w:line="240" w:lineRule="auto"/>
        <w:ind w:left="567"/>
        <w:jc w:val="both"/>
        <w:rPr>
          <w:i/>
          <w:sz w:val="20"/>
          <w:szCs w:val="20"/>
          <w:u w:val="single"/>
        </w:rPr>
      </w:pPr>
    </w:p>
    <w:p w:rsidR="00FB4077" w:rsidRDefault="00FB4077" w:rsidP="000B4CC1">
      <w:pPr>
        <w:jc w:val="both"/>
      </w:pPr>
    </w:p>
    <w:p w:rsidR="00483000" w:rsidRPr="00483000" w:rsidRDefault="0015072E" w:rsidP="00A9032C">
      <w:pPr>
        <w:jc w:val="both"/>
        <w:rPr>
          <w:rFonts w:cstheme="minorHAnsi"/>
          <w:i/>
          <w:color w:val="948A54" w:themeColor="background2" w:themeShade="80"/>
          <w:sz w:val="20"/>
          <w:szCs w:val="20"/>
        </w:rPr>
      </w:pPr>
      <w:r w:rsidRPr="00FB4077">
        <w:rPr>
          <w:b/>
          <w:highlight w:val="lightGray"/>
        </w:rPr>
        <w:t>26 июня</w:t>
      </w:r>
    </w:p>
    <w:p w:rsidR="009512E9" w:rsidRDefault="00C57B54" w:rsidP="009512E9">
      <w:pPr>
        <w:jc w:val="both"/>
      </w:pPr>
      <w:r>
        <w:rPr>
          <w:u w:val="single"/>
        </w:rPr>
        <w:t>1</w:t>
      </w:r>
      <w:r>
        <w:rPr>
          <w:u w:val="single"/>
        </w:rPr>
        <w:t>2</w:t>
      </w:r>
      <w:r>
        <w:rPr>
          <w:u w:val="single"/>
        </w:rPr>
        <w:t>:00 – 1</w:t>
      </w:r>
      <w:r>
        <w:rPr>
          <w:u w:val="single"/>
        </w:rPr>
        <w:t>4</w:t>
      </w:r>
      <w:r w:rsidRPr="002E7844">
        <w:rPr>
          <w:u w:val="single"/>
        </w:rPr>
        <w:t>:00</w:t>
      </w:r>
      <w:r>
        <w:t xml:space="preserve"> </w:t>
      </w:r>
      <w:r w:rsidR="002531B8">
        <w:t>День открытых дверей</w:t>
      </w:r>
      <w:r w:rsidR="006538EA">
        <w:t xml:space="preserve"> </w:t>
      </w:r>
      <w:r w:rsidR="009512E9" w:rsidRPr="000B4CC1">
        <w:t>«Школы городских трансформаций» университета ИТМО / Санкт-Петербург</w:t>
      </w:r>
      <w:r w:rsidR="009512E9">
        <w:t xml:space="preserve"> / </w:t>
      </w:r>
      <w:r w:rsidR="009512E9" w:rsidRPr="000B4CC1">
        <w:t>Кр</w:t>
      </w:r>
      <w:r w:rsidR="009512E9">
        <w:t xml:space="preserve">асный проспект </w:t>
      </w:r>
      <w:r w:rsidR="009512E9">
        <w:t>–</w:t>
      </w:r>
      <w:r w:rsidR="009512E9">
        <w:t xml:space="preserve"> 38</w:t>
      </w:r>
    </w:p>
    <w:p w:rsidR="009512E9" w:rsidRPr="009512E9" w:rsidRDefault="009512E9" w:rsidP="009512E9">
      <w:pPr>
        <w:shd w:val="clear" w:color="auto" w:fill="FFFFFF"/>
        <w:spacing w:line="240" w:lineRule="atLeast"/>
        <w:jc w:val="both"/>
        <w:rPr>
          <w:rFonts w:cstheme="minorHAnsi"/>
          <w:i/>
          <w:shd w:val="clear" w:color="auto" w:fill="FFFFFF"/>
        </w:rPr>
      </w:pPr>
      <w:r w:rsidRPr="00340441">
        <w:rPr>
          <w:rFonts w:ascii="Calibri" w:hAnsi="Calibri" w:cs="Calibri"/>
          <w:b/>
          <w:i/>
          <w:szCs w:val="24"/>
          <w:shd w:val="clear" w:color="auto" w:fill="FFFFFF"/>
        </w:rPr>
        <w:t>Справка:</w:t>
      </w:r>
      <w:r>
        <w:rPr>
          <w:rFonts w:ascii="Calibri" w:hAnsi="Calibri" w:cs="Calibri"/>
          <w:b/>
          <w:i/>
          <w:szCs w:val="24"/>
          <w:shd w:val="clear" w:color="auto" w:fill="FFFFFF"/>
        </w:rPr>
        <w:t xml:space="preserve"> </w:t>
      </w:r>
      <w:r w:rsidRPr="009512E9">
        <w:rPr>
          <w:rFonts w:cstheme="minorHAnsi"/>
          <w:i/>
          <w:shd w:val="clear" w:color="auto" w:fill="FFFFFF"/>
        </w:rPr>
        <w:t>В 2014 году на базе Университета ИТМО, образовалась «Школа Городских Трансформаций» / «</w:t>
      </w:r>
      <w:proofErr w:type="spellStart"/>
      <w:r w:rsidRPr="009512E9">
        <w:rPr>
          <w:rFonts w:cstheme="minorHAnsi"/>
          <w:i/>
          <w:shd w:val="clear" w:color="auto" w:fill="FFFFFF"/>
        </w:rPr>
        <w:t>Urban</w:t>
      </w:r>
      <w:proofErr w:type="spellEnd"/>
      <w:r w:rsidRPr="009512E9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9512E9">
        <w:rPr>
          <w:rFonts w:cstheme="minorHAnsi"/>
          <w:i/>
          <w:shd w:val="clear" w:color="auto" w:fill="FFFFFF"/>
        </w:rPr>
        <w:t>Transformation</w:t>
      </w:r>
      <w:proofErr w:type="spellEnd"/>
      <w:r w:rsidRPr="009512E9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9512E9">
        <w:rPr>
          <w:rFonts w:cstheme="minorHAnsi"/>
          <w:i/>
          <w:shd w:val="clear" w:color="auto" w:fill="FFFFFF"/>
        </w:rPr>
        <w:t>School</w:t>
      </w:r>
      <w:proofErr w:type="spellEnd"/>
      <w:r w:rsidRPr="009512E9">
        <w:rPr>
          <w:rFonts w:cstheme="minorHAnsi"/>
          <w:i/>
          <w:shd w:val="clear" w:color="auto" w:fill="FFFFFF"/>
        </w:rPr>
        <w:t xml:space="preserve">» объединяющая научно-исследовательские и проектные направления в сфере развития городской среды и </w:t>
      </w:r>
      <w:proofErr w:type="spellStart"/>
      <w:r w:rsidRPr="009512E9">
        <w:rPr>
          <w:rFonts w:cstheme="minorHAnsi"/>
          <w:i/>
          <w:shd w:val="clear" w:color="auto" w:fill="FFFFFF"/>
        </w:rPr>
        <w:t>урбанистики</w:t>
      </w:r>
      <w:proofErr w:type="spellEnd"/>
      <w:r w:rsidRPr="009512E9">
        <w:rPr>
          <w:rFonts w:cstheme="minorHAnsi"/>
          <w:i/>
          <w:shd w:val="clear" w:color="auto" w:fill="FFFFFF"/>
        </w:rPr>
        <w:t>.</w:t>
      </w:r>
    </w:p>
    <w:p w:rsidR="009512E9" w:rsidRPr="009512E9" w:rsidRDefault="009512E9" w:rsidP="009512E9">
      <w:pPr>
        <w:shd w:val="clear" w:color="auto" w:fill="FFFFFF"/>
        <w:spacing w:line="240" w:lineRule="atLeast"/>
        <w:jc w:val="both"/>
        <w:rPr>
          <w:rFonts w:cstheme="minorHAnsi"/>
          <w:i/>
          <w:shd w:val="clear" w:color="auto" w:fill="FFFFFF"/>
        </w:rPr>
      </w:pPr>
      <w:r w:rsidRPr="009512E9">
        <w:rPr>
          <w:rFonts w:cstheme="minorHAnsi"/>
          <w:i/>
          <w:shd w:val="clear" w:color="auto" w:fill="FFFFFF"/>
        </w:rPr>
        <w:t xml:space="preserve">Внутренняя задача школы «U.T.S.» — установить баланс между различными </w:t>
      </w:r>
      <w:proofErr w:type="spellStart"/>
      <w:r w:rsidRPr="009512E9">
        <w:rPr>
          <w:rFonts w:cstheme="minorHAnsi"/>
          <w:i/>
          <w:shd w:val="clear" w:color="auto" w:fill="FFFFFF"/>
        </w:rPr>
        <w:t>специальностями</w:t>
      </w:r>
      <w:proofErr w:type="gramStart"/>
      <w:r w:rsidRPr="009512E9">
        <w:rPr>
          <w:rFonts w:cstheme="minorHAnsi"/>
          <w:i/>
          <w:shd w:val="clear" w:color="auto" w:fill="FFFFFF"/>
        </w:rPr>
        <w:t>,м</w:t>
      </w:r>
      <w:proofErr w:type="gramEnd"/>
      <w:r w:rsidRPr="009512E9">
        <w:rPr>
          <w:rFonts w:cstheme="minorHAnsi"/>
          <w:i/>
          <w:shd w:val="clear" w:color="auto" w:fill="FFFFFF"/>
        </w:rPr>
        <w:t>ежду</w:t>
      </w:r>
      <w:proofErr w:type="spellEnd"/>
      <w:r w:rsidRPr="009512E9">
        <w:rPr>
          <w:rFonts w:cstheme="minorHAnsi"/>
          <w:i/>
          <w:shd w:val="clear" w:color="auto" w:fill="FFFFFF"/>
        </w:rPr>
        <w:t xml:space="preserve"> исследованиями и их применением на практике, а также между международным опытом и российской реальностью.</w:t>
      </w:r>
    </w:p>
    <w:p w:rsidR="009512E9" w:rsidRPr="009512E9" w:rsidRDefault="009512E9" w:rsidP="009512E9">
      <w:pPr>
        <w:shd w:val="clear" w:color="auto" w:fill="FFFFFF"/>
        <w:spacing w:line="240" w:lineRule="atLeast"/>
        <w:jc w:val="both"/>
        <w:rPr>
          <w:rFonts w:cstheme="minorHAnsi"/>
          <w:i/>
          <w:shd w:val="clear" w:color="auto" w:fill="FFFFFF"/>
        </w:rPr>
      </w:pPr>
      <w:r w:rsidRPr="009512E9">
        <w:rPr>
          <w:rFonts w:cstheme="minorHAnsi"/>
          <w:i/>
          <w:shd w:val="clear" w:color="auto" w:fill="FFFFFF"/>
        </w:rPr>
        <w:t>Школа «U.T.S.» является первым в Санкт-Петербурге и одним из немногих образовательных проектов в России, продвигающих идею междисциплинарного комплексного городского развития. Школа использует новейшие образовательные технологии, ориентированные на практику, т.е. с погружением в реальные проекты развития территорий</w:t>
      </w:r>
    </w:p>
    <w:p w:rsidR="002531B8" w:rsidRPr="00E32611" w:rsidRDefault="002531B8" w:rsidP="002531B8">
      <w:pPr>
        <w:spacing w:after="0" w:line="240" w:lineRule="auto"/>
        <w:jc w:val="both"/>
        <w:rPr>
          <w:b/>
          <w:i/>
          <w:u w:val="single"/>
        </w:rPr>
      </w:pPr>
      <w:r w:rsidRPr="008B0853">
        <w:rPr>
          <w:b/>
          <w:i/>
        </w:rPr>
        <w:t xml:space="preserve">Проводят: </w:t>
      </w:r>
    </w:p>
    <w:p w:rsidR="002531B8" w:rsidRPr="00E32611" w:rsidRDefault="002531B8" w:rsidP="002531B8">
      <w:pPr>
        <w:spacing w:after="0" w:line="240" w:lineRule="auto"/>
        <w:ind w:left="567"/>
        <w:jc w:val="both"/>
        <w:rPr>
          <w:sz w:val="20"/>
          <w:szCs w:val="20"/>
          <w:u w:val="single"/>
        </w:rPr>
      </w:pPr>
      <w:r w:rsidRPr="00E32611">
        <w:rPr>
          <w:rFonts w:cstheme="minorHAnsi"/>
          <w:sz w:val="20"/>
          <w:szCs w:val="20"/>
          <w:u w:val="single"/>
        </w:rPr>
        <w:t xml:space="preserve">Михаил Климовский, 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директор магистерской программы "Дизайн городских э</w:t>
      </w:r>
      <w:r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косистем", со-основатель "Ш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колы городских трансформаций</w:t>
      </w:r>
      <w:r w:rsidRPr="00E32611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"</w:t>
      </w:r>
      <w:r w:rsidRPr="00E32611">
        <w:rPr>
          <w:sz w:val="20"/>
          <w:szCs w:val="20"/>
          <w:u w:val="single"/>
        </w:rPr>
        <w:t xml:space="preserve">  / 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ИТМО</w:t>
      </w:r>
      <w:proofErr w:type="gramStart"/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,</w:t>
      </w:r>
      <w:proofErr w:type="gramEnd"/>
      <w:r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sz w:val="20"/>
          <w:szCs w:val="20"/>
          <w:u w:val="single"/>
        </w:rPr>
        <w:t>Санкт-Петербург</w:t>
      </w:r>
    </w:p>
    <w:p w:rsidR="002531B8" w:rsidRDefault="002531B8" w:rsidP="002531B8">
      <w:pPr>
        <w:spacing w:after="0" w:line="240" w:lineRule="auto"/>
        <w:ind w:left="56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Александр </w:t>
      </w:r>
      <w:proofErr w:type="spellStart"/>
      <w:r>
        <w:rPr>
          <w:sz w:val="20"/>
          <w:szCs w:val="20"/>
          <w:u w:val="single"/>
        </w:rPr>
        <w:t>Холоднов</w:t>
      </w:r>
      <w:proofErr w:type="spellEnd"/>
      <w:r w:rsidRPr="00E32611">
        <w:rPr>
          <w:rFonts w:cstheme="minorHAnsi"/>
          <w:sz w:val="20"/>
          <w:szCs w:val="20"/>
          <w:u w:val="single"/>
        </w:rPr>
        <w:t xml:space="preserve">, 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эксперт и преподаватель " Школы городских трансформаций"</w:t>
      </w:r>
      <w:r w:rsidRPr="004D4F9B">
        <w:rPr>
          <w:sz w:val="20"/>
          <w:szCs w:val="20"/>
          <w:u w:val="single"/>
        </w:rPr>
        <w:t xml:space="preserve"> / </w:t>
      </w:r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ИТМО</w:t>
      </w:r>
      <w:proofErr w:type="gramStart"/>
      <w:r w:rsidRPr="00E32611"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>,</w:t>
      </w:r>
      <w:proofErr w:type="gramEnd"/>
      <w:r>
        <w:rPr>
          <w:rFonts w:cstheme="minorHAnsi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sz w:val="20"/>
          <w:szCs w:val="20"/>
          <w:u w:val="single"/>
        </w:rPr>
        <w:t>Санкт-Петербург</w:t>
      </w:r>
    </w:p>
    <w:p w:rsidR="002531B8" w:rsidRDefault="002531B8" w:rsidP="00C57B54">
      <w:pPr>
        <w:shd w:val="clear" w:color="auto" w:fill="FFFFFF"/>
        <w:spacing w:line="240" w:lineRule="atLeast"/>
      </w:pPr>
    </w:p>
    <w:p w:rsidR="000B4CC1" w:rsidRDefault="000B4CC1" w:rsidP="000B4CC1">
      <w:pPr>
        <w:shd w:val="clear" w:color="auto" w:fill="FFFFFF"/>
        <w:spacing w:line="240" w:lineRule="atLeast"/>
      </w:pPr>
      <w:r>
        <w:rPr>
          <w:u w:val="single"/>
        </w:rPr>
        <w:lastRenderedPageBreak/>
        <w:t>15:00 – 17</w:t>
      </w:r>
      <w:r w:rsidRPr="002E7844">
        <w:rPr>
          <w:u w:val="single"/>
        </w:rPr>
        <w:t>:00</w:t>
      </w:r>
      <w:r>
        <w:t xml:space="preserve"> </w:t>
      </w:r>
      <w:r w:rsidR="00135245">
        <w:t>Общественная дискуссия</w:t>
      </w:r>
      <w:r>
        <w:t xml:space="preserve"> «Новосибирск - Берлин. Время собирать город» / </w:t>
      </w:r>
      <w:r>
        <w:t>кинотеа</w:t>
      </w:r>
      <w:r>
        <w:t>тр «Победа», «</w:t>
      </w:r>
      <w:r>
        <w:rPr>
          <w:lang w:val="en-US"/>
        </w:rPr>
        <w:t>IQ</w:t>
      </w:r>
      <w:r>
        <w:t xml:space="preserve">-Бар», ул. Ленина </w:t>
      </w:r>
      <w:r w:rsidR="004B02C0">
        <w:t>–</w:t>
      </w:r>
      <w:r>
        <w:t xml:space="preserve"> 7</w:t>
      </w:r>
    </w:p>
    <w:p w:rsidR="00433FA5" w:rsidRPr="008B0853" w:rsidRDefault="00433FA5" w:rsidP="000B4CC1">
      <w:pPr>
        <w:spacing w:after="0" w:line="240" w:lineRule="auto"/>
        <w:jc w:val="both"/>
        <w:rPr>
          <w:b/>
          <w:i/>
        </w:rPr>
      </w:pPr>
      <w:r w:rsidRPr="008B0853">
        <w:rPr>
          <w:b/>
          <w:i/>
        </w:rPr>
        <w:t xml:space="preserve">Проводят: </w:t>
      </w:r>
    </w:p>
    <w:p w:rsidR="00433FA5" w:rsidRPr="004D4F9B" w:rsidRDefault="00433FA5" w:rsidP="000B4CC1">
      <w:pPr>
        <w:spacing w:after="0" w:line="240" w:lineRule="auto"/>
        <w:ind w:left="567"/>
        <w:jc w:val="both"/>
        <w:rPr>
          <w:sz w:val="20"/>
          <w:szCs w:val="20"/>
          <w:u w:val="single"/>
        </w:rPr>
      </w:pPr>
      <w:r w:rsidRPr="004D4F9B">
        <w:rPr>
          <w:sz w:val="20"/>
          <w:szCs w:val="20"/>
          <w:u w:val="single"/>
        </w:rPr>
        <w:t>Игорь Поповский, архитектор  / Новосибирск</w:t>
      </w:r>
    </w:p>
    <w:p w:rsidR="00433FA5" w:rsidRPr="004D4F9B" w:rsidRDefault="00433FA5" w:rsidP="000B4CC1">
      <w:pPr>
        <w:spacing w:after="0" w:line="240" w:lineRule="auto"/>
        <w:ind w:left="567"/>
        <w:jc w:val="both"/>
        <w:rPr>
          <w:sz w:val="20"/>
          <w:szCs w:val="20"/>
          <w:u w:val="single"/>
        </w:rPr>
      </w:pPr>
      <w:r w:rsidRPr="004D4F9B">
        <w:rPr>
          <w:sz w:val="20"/>
          <w:szCs w:val="20"/>
          <w:u w:val="single"/>
        </w:rPr>
        <w:t>Валерий Арбатский, архитектор / Новосибирск</w:t>
      </w:r>
    </w:p>
    <w:p w:rsidR="00433FA5" w:rsidRPr="004D4F9B" w:rsidRDefault="00433FA5" w:rsidP="000B4CC1">
      <w:pPr>
        <w:spacing w:after="0" w:line="240" w:lineRule="auto"/>
        <w:ind w:left="567"/>
        <w:jc w:val="both"/>
        <w:rPr>
          <w:sz w:val="20"/>
          <w:szCs w:val="20"/>
          <w:u w:val="single"/>
        </w:rPr>
      </w:pPr>
      <w:proofErr w:type="spellStart"/>
      <w:r w:rsidRPr="004D4F9B">
        <w:rPr>
          <w:sz w:val="20"/>
          <w:szCs w:val="20"/>
          <w:u w:val="single"/>
        </w:rPr>
        <w:t>Ханс</w:t>
      </w:r>
      <w:proofErr w:type="spellEnd"/>
      <w:r w:rsidRPr="004D4F9B">
        <w:rPr>
          <w:sz w:val="20"/>
          <w:szCs w:val="20"/>
          <w:u w:val="single"/>
        </w:rPr>
        <w:t xml:space="preserve"> </w:t>
      </w:r>
      <w:proofErr w:type="spellStart"/>
      <w:r w:rsidRPr="004D4F9B">
        <w:rPr>
          <w:sz w:val="20"/>
          <w:szCs w:val="20"/>
          <w:u w:val="single"/>
        </w:rPr>
        <w:t>Штимманн</w:t>
      </w:r>
      <w:proofErr w:type="spellEnd"/>
      <w:r w:rsidRPr="004D4F9B">
        <w:rPr>
          <w:sz w:val="20"/>
          <w:szCs w:val="20"/>
          <w:u w:val="single"/>
        </w:rPr>
        <w:t>, архитектор / Берлин</w:t>
      </w:r>
    </w:p>
    <w:p w:rsidR="00433FA5" w:rsidRPr="004D4F9B" w:rsidRDefault="00433FA5" w:rsidP="000B4CC1">
      <w:pPr>
        <w:spacing w:after="0" w:line="240" w:lineRule="auto"/>
        <w:ind w:left="567"/>
        <w:jc w:val="both"/>
        <w:rPr>
          <w:sz w:val="20"/>
          <w:szCs w:val="20"/>
          <w:u w:val="single"/>
        </w:rPr>
      </w:pPr>
      <w:r w:rsidRPr="004D4F9B">
        <w:rPr>
          <w:sz w:val="20"/>
          <w:szCs w:val="20"/>
          <w:u w:val="single"/>
        </w:rPr>
        <w:t xml:space="preserve">Валерий </w:t>
      </w:r>
      <w:proofErr w:type="spellStart"/>
      <w:r w:rsidRPr="004D4F9B">
        <w:rPr>
          <w:sz w:val="20"/>
          <w:szCs w:val="20"/>
          <w:u w:val="single"/>
        </w:rPr>
        <w:t>Филлипов</w:t>
      </w:r>
      <w:proofErr w:type="spellEnd"/>
      <w:r w:rsidRPr="004D4F9B">
        <w:rPr>
          <w:sz w:val="20"/>
          <w:szCs w:val="20"/>
          <w:u w:val="single"/>
        </w:rPr>
        <w:t>, архитектор / Новосибирск</w:t>
      </w:r>
    </w:p>
    <w:p w:rsidR="00433FA5" w:rsidRPr="004D4F9B" w:rsidRDefault="00433FA5" w:rsidP="000B4CC1">
      <w:pPr>
        <w:spacing w:after="0" w:line="240" w:lineRule="auto"/>
        <w:ind w:left="567"/>
        <w:jc w:val="both"/>
        <w:rPr>
          <w:sz w:val="20"/>
          <w:szCs w:val="20"/>
          <w:u w:val="single"/>
        </w:rPr>
      </w:pPr>
      <w:r w:rsidRPr="004D4F9B">
        <w:rPr>
          <w:sz w:val="20"/>
          <w:szCs w:val="20"/>
          <w:u w:val="single"/>
        </w:rPr>
        <w:t>Александр Ложкин, архитектор / Новосибирск</w:t>
      </w:r>
    </w:p>
    <w:p w:rsidR="000B4CC1" w:rsidRDefault="00433FA5" w:rsidP="000B4CC1">
      <w:pPr>
        <w:spacing w:after="0" w:line="240" w:lineRule="auto"/>
        <w:ind w:left="567" w:hanging="567"/>
        <w:rPr>
          <w:rFonts w:cstheme="minorHAnsi"/>
          <w:sz w:val="20"/>
          <w:szCs w:val="20"/>
          <w:shd w:val="clear" w:color="auto" w:fill="FFFFFF"/>
        </w:rPr>
      </w:pPr>
      <w:r w:rsidRPr="00984D14">
        <w:rPr>
          <w:rFonts w:cs="Calibri"/>
          <w:b/>
          <w:i/>
          <w:shd w:val="clear" w:color="auto" w:fill="FFFFFF"/>
        </w:rPr>
        <w:t>Модератор:</w:t>
      </w:r>
      <w:r w:rsidRPr="00984D14">
        <w:rPr>
          <w:rFonts w:cs="Calibri"/>
          <w:i/>
          <w:shd w:val="clear" w:color="auto" w:fill="FFFFFF"/>
        </w:rPr>
        <w:t xml:space="preserve">  </w:t>
      </w:r>
      <w:r w:rsidRPr="004D4F9B">
        <w:rPr>
          <w:rFonts w:cs="Calibri"/>
          <w:sz w:val="20"/>
          <w:szCs w:val="20"/>
          <w:u w:val="single"/>
          <w:shd w:val="clear" w:color="auto" w:fill="FFFFFF"/>
        </w:rPr>
        <w:t>Константин Пономарев</w:t>
      </w:r>
      <w:r w:rsidR="000B4CC1" w:rsidRPr="000B4CC1">
        <w:rPr>
          <w:rFonts w:cs="Calibri"/>
          <w:sz w:val="20"/>
          <w:szCs w:val="20"/>
          <w:u w:val="single"/>
          <w:shd w:val="clear" w:color="auto" w:fill="FFFFFF"/>
        </w:rPr>
        <w:t>,</w:t>
      </w:r>
      <w:r w:rsidRPr="000B4CC1">
        <w:rPr>
          <w:rFonts w:cs="Calibri"/>
          <w:sz w:val="20"/>
          <w:szCs w:val="20"/>
          <w:u w:val="single"/>
          <w:shd w:val="clear" w:color="auto" w:fill="FFFFFF"/>
        </w:rPr>
        <w:t xml:space="preserve"> </w:t>
      </w:r>
      <w:r w:rsidR="000B4CC1" w:rsidRPr="000B4CC1">
        <w:rPr>
          <w:rFonts w:cstheme="minorHAnsi"/>
          <w:color w:val="000000"/>
          <w:sz w:val="20"/>
          <w:szCs w:val="20"/>
          <w:shd w:val="clear" w:color="auto" w:fill="FFFFFF"/>
        </w:rPr>
        <w:t xml:space="preserve">координатор проектов Фонда им. Фридриха </w:t>
      </w:r>
      <w:proofErr w:type="spellStart"/>
      <w:r w:rsidR="000B4CC1" w:rsidRPr="000B4CC1">
        <w:rPr>
          <w:rFonts w:cstheme="minorHAnsi"/>
          <w:color w:val="000000"/>
          <w:sz w:val="20"/>
          <w:szCs w:val="20"/>
          <w:shd w:val="clear" w:color="auto" w:fill="FFFFFF"/>
        </w:rPr>
        <w:t>Эберта</w:t>
      </w:r>
      <w:proofErr w:type="spellEnd"/>
      <w:r w:rsidR="000B4CC1" w:rsidRPr="000B4CC1">
        <w:rPr>
          <w:rFonts w:cstheme="minorHAnsi"/>
          <w:color w:val="000000"/>
          <w:sz w:val="20"/>
          <w:szCs w:val="20"/>
          <w:shd w:val="clear" w:color="auto" w:fill="FFFFFF"/>
        </w:rPr>
        <w:t xml:space="preserve"> в России</w:t>
      </w:r>
      <w:r w:rsidR="000B4CC1" w:rsidRPr="000B4CC1">
        <w:rPr>
          <w:rFonts w:cstheme="minorHAnsi"/>
          <w:sz w:val="20"/>
          <w:szCs w:val="20"/>
          <w:shd w:val="clear" w:color="auto" w:fill="FFFFFF"/>
        </w:rPr>
        <w:t xml:space="preserve"> / Новосибирск</w:t>
      </w:r>
    </w:p>
    <w:p w:rsidR="0024432D" w:rsidRDefault="0024432D" w:rsidP="000B4CC1">
      <w:pPr>
        <w:spacing w:after="0" w:line="240" w:lineRule="auto"/>
        <w:ind w:left="567" w:hanging="567"/>
        <w:rPr>
          <w:rFonts w:cstheme="minorHAnsi"/>
          <w:sz w:val="20"/>
          <w:szCs w:val="20"/>
          <w:shd w:val="clear" w:color="auto" w:fill="FFFFFF"/>
        </w:rPr>
      </w:pPr>
    </w:p>
    <w:p w:rsidR="0024432D" w:rsidRDefault="0024432D" w:rsidP="000B4CC1">
      <w:pPr>
        <w:spacing w:after="0" w:line="240" w:lineRule="auto"/>
        <w:ind w:left="567" w:hanging="567"/>
        <w:rPr>
          <w:rFonts w:cstheme="minorHAnsi"/>
          <w:sz w:val="20"/>
          <w:szCs w:val="20"/>
          <w:shd w:val="clear" w:color="auto" w:fill="FFFFFF"/>
        </w:rPr>
      </w:pPr>
    </w:p>
    <w:p w:rsidR="0024432D" w:rsidRDefault="0024432D" w:rsidP="000B4CC1">
      <w:pPr>
        <w:spacing w:after="0" w:line="240" w:lineRule="auto"/>
        <w:ind w:left="567" w:hanging="567"/>
        <w:rPr>
          <w:rFonts w:cstheme="minorHAnsi"/>
          <w:sz w:val="20"/>
          <w:szCs w:val="20"/>
          <w:shd w:val="clear" w:color="auto" w:fill="FFFFFF"/>
        </w:rPr>
      </w:pPr>
    </w:p>
    <w:p w:rsidR="006F281C" w:rsidRPr="00FB06D7" w:rsidRDefault="0015072E" w:rsidP="000B4CC1">
      <w:pPr>
        <w:jc w:val="both"/>
        <w:rPr>
          <w:b/>
        </w:rPr>
      </w:pPr>
      <w:r w:rsidRPr="00FB4077">
        <w:rPr>
          <w:b/>
          <w:highlight w:val="lightGray"/>
        </w:rPr>
        <w:t>27</w:t>
      </w:r>
      <w:r w:rsidR="006F281C" w:rsidRPr="00FB4077">
        <w:rPr>
          <w:b/>
          <w:highlight w:val="lightGray"/>
        </w:rPr>
        <w:t xml:space="preserve"> </w:t>
      </w:r>
      <w:r w:rsidRPr="00FB4077">
        <w:rPr>
          <w:b/>
          <w:highlight w:val="lightGray"/>
        </w:rPr>
        <w:t>июня</w:t>
      </w:r>
    </w:p>
    <w:p w:rsidR="00A9032C" w:rsidRDefault="00A9032C" w:rsidP="00417CC7">
      <w:pPr>
        <w:shd w:val="clear" w:color="auto" w:fill="FFFFFF"/>
      </w:pPr>
      <w:r>
        <w:rPr>
          <w:u w:val="single"/>
        </w:rPr>
        <w:t>14</w:t>
      </w:r>
      <w:r>
        <w:rPr>
          <w:u w:val="single"/>
        </w:rPr>
        <w:t>:00 – 1</w:t>
      </w:r>
      <w:r w:rsidR="00417CC7">
        <w:rPr>
          <w:u w:val="single"/>
        </w:rPr>
        <w:t>5:3</w:t>
      </w:r>
      <w:r w:rsidRPr="002E7844">
        <w:rPr>
          <w:u w:val="single"/>
        </w:rPr>
        <w:t>0</w:t>
      </w:r>
      <w:r>
        <w:t xml:space="preserve"> </w:t>
      </w:r>
      <w:r w:rsidR="00661425">
        <w:t>Лекция</w:t>
      </w:r>
      <w:r>
        <w:t xml:space="preserve"> </w:t>
      </w:r>
      <w:r w:rsidRPr="00417CC7">
        <w:rPr>
          <w:rFonts w:cstheme="minorHAnsi"/>
        </w:rPr>
        <w:t>«</w:t>
      </w:r>
      <w:r w:rsidR="00417CC7">
        <w:rPr>
          <w:rFonts w:eastAsia="Times New Roman" w:cstheme="minorHAnsi"/>
          <w:lang w:eastAsia="ru-RU"/>
        </w:rPr>
        <w:t xml:space="preserve">Гоночная трасса как </w:t>
      </w:r>
      <w:r w:rsidR="00417CC7" w:rsidRPr="00417CC7">
        <w:rPr>
          <w:rFonts w:eastAsia="Times New Roman" w:cstheme="minorHAnsi"/>
          <w:lang w:eastAsia="ru-RU"/>
        </w:rPr>
        <w:t xml:space="preserve">импульс для </w:t>
      </w:r>
      <w:r w:rsidR="00417CC7">
        <w:rPr>
          <w:rFonts w:eastAsia="Times New Roman" w:cstheme="minorHAnsi"/>
          <w:lang w:eastAsia="ru-RU"/>
        </w:rPr>
        <w:t xml:space="preserve">развития городской агломерации" </w:t>
      </w:r>
      <w:r>
        <w:t>/ кинотеатр «Победа», «</w:t>
      </w:r>
      <w:r>
        <w:rPr>
          <w:lang w:val="en-US"/>
        </w:rPr>
        <w:t>IQ</w:t>
      </w:r>
      <w:r>
        <w:t xml:space="preserve">-Бар», ул. Ленина </w:t>
      </w:r>
      <w:r>
        <w:t>–</w:t>
      </w:r>
      <w:r>
        <w:t xml:space="preserve"> 7</w:t>
      </w:r>
    </w:p>
    <w:p w:rsidR="00417CC7" w:rsidRDefault="00417CC7" w:rsidP="00417CC7">
      <w:pPr>
        <w:shd w:val="clear" w:color="auto" w:fill="FFFFFF"/>
        <w:rPr>
          <w:rFonts w:ascii="Calibri" w:hAnsi="Calibri" w:cs="Calibri"/>
          <w:szCs w:val="24"/>
        </w:rPr>
      </w:pPr>
      <w:r w:rsidRPr="006A4AE2">
        <w:rPr>
          <w:rFonts w:ascii="Calibri" w:hAnsi="Calibri" w:cs="Calibri"/>
          <w:b/>
          <w:i/>
          <w:szCs w:val="24"/>
        </w:rPr>
        <w:t xml:space="preserve">Читает: </w:t>
      </w:r>
      <w:r w:rsidRPr="00417CC7">
        <w:rPr>
          <w:rFonts w:eastAsia="Times New Roman" w:cstheme="minorHAnsi"/>
          <w:lang w:eastAsia="ru-RU"/>
        </w:rPr>
        <w:t xml:space="preserve">руководитель компании </w:t>
      </w:r>
      <w:r w:rsidR="00DB2EF1">
        <w:rPr>
          <w:rFonts w:eastAsia="Times New Roman" w:cstheme="minorHAnsi"/>
          <w:lang w:eastAsia="ru-RU"/>
        </w:rPr>
        <w:t>«</w:t>
      </w:r>
      <w:proofErr w:type="spellStart"/>
      <w:r w:rsidRPr="00417CC7">
        <w:rPr>
          <w:rFonts w:eastAsia="Times New Roman" w:cstheme="minorHAnsi"/>
          <w:lang w:eastAsia="ru-RU"/>
        </w:rPr>
        <w:t>Tilke-Russia</w:t>
      </w:r>
      <w:proofErr w:type="spellEnd"/>
      <w:r w:rsidR="00DB2EF1">
        <w:rPr>
          <w:rFonts w:eastAsia="Times New Roman" w:cstheme="minorHAnsi"/>
          <w:lang w:eastAsia="ru-RU"/>
        </w:rPr>
        <w:t>»</w:t>
      </w:r>
      <w:r w:rsidRPr="00417CC7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 xml:space="preserve"> </w:t>
      </w:r>
      <w:r w:rsidR="00604EFA" w:rsidRPr="00604EFA">
        <w:rPr>
          <w:rFonts w:cstheme="minorHAnsi"/>
          <w:color w:val="000000"/>
          <w:shd w:val="clear" w:color="auto" w:fill="FFFFFF"/>
        </w:rPr>
        <w:t>JÖRN VAN REY</w:t>
      </w:r>
      <w:r w:rsidR="00604EFA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Pr="00417CC7">
        <w:rPr>
          <w:rFonts w:eastAsia="Times New Roman" w:cstheme="minorHAnsi"/>
          <w:lang w:eastAsia="ru-RU"/>
        </w:rPr>
        <w:t>Йорн</w:t>
      </w:r>
      <w:proofErr w:type="spellEnd"/>
      <w:r w:rsidRPr="00417CC7">
        <w:rPr>
          <w:rFonts w:eastAsia="Times New Roman" w:cstheme="minorHAnsi"/>
          <w:lang w:eastAsia="ru-RU"/>
        </w:rPr>
        <w:t xml:space="preserve"> Ван Рей</w:t>
      </w:r>
      <w:r w:rsidR="00604EFA">
        <w:rPr>
          <w:rFonts w:eastAsia="Times New Roman" w:cstheme="minorHAnsi"/>
          <w:lang w:eastAsia="ru-RU"/>
        </w:rPr>
        <w:t>)</w:t>
      </w:r>
      <w:r w:rsidRPr="00417C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A4AE2">
        <w:rPr>
          <w:rFonts w:ascii="Calibri" w:hAnsi="Calibri" w:cs="Calibri"/>
          <w:szCs w:val="24"/>
        </w:rPr>
        <w:t xml:space="preserve">/ </w:t>
      </w:r>
      <w:r>
        <w:rPr>
          <w:rFonts w:ascii="Calibri" w:hAnsi="Calibri" w:cs="Calibri"/>
          <w:szCs w:val="24"/>
        </w:rPr>
        <w:t>Германия</w:t>
      </w:r>
    </w:p>
    <w:p w:rsidR="00A66CEA" w:rsidRDefault="00A66CEA" w:rsidP="00A66CEA">
      <w:pPr>
        <w:shd w:val="clear" w:color="auto" w:fill="FFFFFF"/>
        <w:spacing w:line="240" w:lineRule="atLeast"/>
      </w:pPr>
      <w:r>
        <w:rPr>
          <w:u w:val="single"/>
        </w:rPr>
        <w:t>16:00 – 18</w:t>
      </w:r>
      <w:r w:rsidR="006F281C" w:rsidRPr="002E7844">
        <w:rPr>
          <w:u w:val="single"/>
        </w:rPr>
        <w:t>:00</w:t>
      </w:r>
      <w:r w:rsidR="006F281C">
        <w:t xml:space="preserve"> </w:t>
      </w:r>
      <w:r w:rsidR="00A94366">
        <w:t>Панельная дискуссия «Новое качество жилой среды в Новосибирске»</w:t>
      </w:r>
      <w:r>
        <w:t xml:space="preserve"> </w:t>
      </w:r>
      <w:r>
        <w:t>/ кинотеатр «Победа», «</w:t>
      </w:r>
      <w:r>
        <w:rPr>
          <w:lang w:val="en-US"/>
        </w:rPr>
        <w:t>IQ</w:t>
      </w:r>
      <w:r>
        <w:t>-Бар», ул. Ленина - 7</w:t>
      </w:r>
    </w:p>
    <w:p w:rsidR="00984D14" w:rsidRPr="008B0853" w:rsidRDefault="00984D14" w:rsidP="000B4CC1">
      <w:pPr>
        <w:spacing w:after="0" w:line="240" w:lineRule="auto"/>
        <w:jc w:val="both"/>
        <w:rPr>
          <w:rFonts w:cs="Calibri"/>
          <w:b/>
          <w:i/>
          <w:shd w:val="clear" w:color="auto" w:fill="FFFFFF"/>
        </w:rPr>
      </w:pPr>
      <w:r>
        <w:rPr>
          <w:rFonts w:cs="Calibri"/>
          <w:b/>
          <w:i/>
          <w:shd w:val="clear" w:color="auto" w:fill="FFFFFF"/>
        </w:rPr>
        <w:t>Докладчики</w:t>
      </w:r>
      <w:r w:rsidRPr="008B0853">
        <w:rPr>
          <w:rFonts w:cs="Calibri"/>
          <w:b/>
          <w:i/>
          <w:shd w:val="clear" w:color="auto" w:fill="FFFFFF"/>
        </w:rPr>
        <w:t>:</w:t>
      </w:r>
    </w:p>
    <w:p w:rsidR="00984D14" w:rsidRPr="00984D14" w:rsidRDefault="00984D14" w:rsidP="000B4CC1">
      <w:pPr>
        <w:spacing w:after="0" w:line="240" w:lineRule="auto"/>
        <w:ind w:firstLine="567"/>
        <w:jc w:val="both"/>
        <w:rPr>
          <w:rFonts w:cs="Calibri"/>
          <w:sz w:val="20"/>
          <w:szCs w:val="20"/>
          <w:u w:val="single"/>
          <w:shd w:val="clear" w:color="auto" w:fill="FFFFFF"/>
        </w:rPr>
      </w:pPr>
      <w:r w:rsidRPr="00984D14">
        <w:rPr>
          <w:rFonts w:cs="Calibri"/>
          <w:sz w:val="20"/>
          <w:szCs w:val="20"/>
          <w:u w:val="single"/>
          <w:shd w:val="clear" w:color="auto" w:fill="FFFFFF"/>
        </w:rPr>
        <w:t>Владимир Яковлевич Мартыненков, компания «Ясный берег»</w:t>
      </w:r>
    </w:p>
    <w:p w:rsidR="00984D14" w:rsidRPr="00984D14" w:rsidRDefault="00984D14" w:rsidP="000B4CC1">
      <w:pPr>
        <w:spacing w:after="0" w:line="240" w:lineRule="auto"/>
        <w:ind w:firstLine="567"/>
        <w:jc w:val="both"/>
        <w:rPr>
          <w:rFonts w:cs="Calibri"/>
          <w:sz w:val="20"/>
          <w:szCs w:val="20"/>
          <w:u w:val="single"/>
          <w:shd w:val="clear" w:color="auto" w:fill="FFFFFF"/>
        </w:rPr>
      </w:pPr>
      <w:r w:rsidRPr="00984D14">
        <w:rPr>
          <w:rFonts w:cs="Calibri"/>
          <w:sz w:val="20"/>
          <w:szCs w:val="20"/>
          <w:u w:val="single"/>
          <w:shd w:val="clear" w:color="auto" w:fill="FFFFFF"/>
        </w:rPr>
        <w:t>Александр Юрьевич Ложкин,  архитектор</w:t>
      </w:r>
    </w:p>
    <w:p w:rsidR="00984D14" w:rsidRPr="00984D14" w:rsidRDefault="00984D14" w:rsidP="000B4CC1">
      <w:pPr>
        <w:spacing w:after="0" w:line="240" w:lineRule="auto"/>
        <w:ind w:firstLine="567"/>
        <w:jc w:val="both"/>
        <w:rPr>
          <w:rFonts w:cs="Calibri"/>
          <w:sz w:val="20"/>
          <w:szCs w:val="20"/>
          <w:u w:val="single"/>
          <w:shd w:val="clear" w:color="auto" w:fill="FFFFFF"/>
        </w:rPr>
      </w:pPr>
      <w:r w:rsidRPr="00984D14">
        <w:rPr>
          <w:rFonts w:cs="Calibri"/>
          <w:sz w:val="20"/>
          <w:szCs w:val="20"/>
          <w:u w:val="single"/>
          <w:shd w:val="clear" w:color="auto" w:fill="FFFFFF"/>
        </w:rPr>
        <w:t>Игорь Викторович Поповский, архитектор, доцент НГАХА</w:t>
      </w:r>
    </w:p>
    <w:p w:rsidR="00984D14" w:rsidRDefault="00984D14" w:rsidP="000B4CC1">
      <w:pPr>
        <w:spacing w:after="0" w:line="240" w:lineRule="auto"/>
        <w:jc w:val="both"/>
        <w:rPr>
          <w:rFonts w:cs="Calibri"/>
          <w:sz w:val="20"/>
          <w:szCs w:val="20"/>
          <w:u w:val="single"/>
          <w:shd w:val="clear" w:color="auto" w:fill="FFFFFF"/>
        </w:rPr>
      </w:pPr>
      <w:r w:rsidRPr="00984D14">
        <w:rPr>
          <w:rFonts w:cs="Calibri"/>
          <w:b/>
          <w:i/>
          <w:shd w:val="clear" w:color="auto" w:fill="FFFFFF"/>
        </w:rPr>
        <w:t>Модератор:</w:t>
      </w:r>
      <w:r w:rsidRPr="00984D14">
        <w:rPr>
          <w:rFonts w:cs="Calibri"/>
          <w:i/>
          <w:shd w:val="clear" w:color="auto" w:fill="FFFFFF"/>
        </w:rPr>
        <w:t xml:space="preserve">  </w:t>
      </w:r>
      <w:r w:rsidRPr="00433FA5">
        <w:rPr>
          <w:rFonts w:cs="Calibri"/>
          <w:sz w:val="20"/>
          <w:szCs w:val="20"/>
          <w:u w:val="single"/>
          <w:shd w:val="clear" w:color="auto" w:fill="FFFFFF"/>
        </w:rPr>
        <w:t xml:space="preserve">Владимир </w:t>
      </w:r>
      <w:proofErr w:type="spellStart"/>
      <w:r w:rsidRPr="00433FA5">
        <w:rPr>
          <w:rFonts w:cs="Calibri"/>
          <w:sz w:val="20"/>
          <w:szCs w:val="20"/>
          <w:u w:val="single"/>
          <w:shd w:val="clear" w:color="auto" w:fill="FFFFFF"/>
        </w:rPr>
        <w:t>Паршуков</w:t>
      </w:r>
      <w:proofErr w:type="spellEnd"/>
      <w:r w:rsidRPr="00433FA5">
        <w:rPr>
          <w:rFonts w:cs="Calibri"/>
          <w:sz w:val="20"/>
          <w:szCs w:val="20"/>
          <w:u w:val="single"/>
          <w:shd w:val="clear" w:color="auto" w:fill="FFFFFF"/>
        </w:rPr>
        <w:t>, архитектор</w:t>
      </w:r>
    </w:p>
    <w:p w:rsidR="0022177A" w:rsidRDefault="0022177A" w:rsidP="000B4CC1">
      <w:pPr>
        <w:spacing w:after="0" w:line="240" w:lineRule="auto"/>
        <w:jc w:val="both"/>
        <w:rPr>
          <w:rFonts w:cs="Calibri"/>
          <w:sz w:val="20"/>
          <w:szCs w:val="20"/>
          <w:u w:val="single"/>
          <w:shd w:val="clear" w:color="auto" w:fill="FFFFFF"/>
        </w:rPr>
      </w:pPr>
    </w:p>
    <w:p w:rsidR="00875E70" w:rsidRDefault="00FB5CFB" w:rsidP="0022177A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sectPr w:rsidR="0087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291A"/>
    <w:multiLevelType w:val="multilevel"/>
    <w:tmpl w:val="17EC3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4D"/>
    <w:rsid w:val="00035BF2"/>
    <w:rsid w:val="000507D2"/>
    <w:rsid w:val="000522B0"/>
    <w:rsid w:val="000A5DB7"/>
    <w:rsid w:val="000B4CC1"/>
    <w:rsid w:val="00135245"/>
    <w:rsid w:val="0015072E"/>
    <w:rsid w:val="00162D5C"/>
    <w:rsid w:val="0017390F"/>
    <w:rsid w:val="0018566F"/>
    <w:rsid w:val="001946D7"/>
    <w:rsid w:val="001A21B9"/>
    <w:rsid w:val="001B3C29"/>
    <w:rsid w:val="001C7B9C"/>
    <w:rsid w:val="001D2760"/>
    <w:rsid w:val="001F1EE2"/>
    <w:rsid w:val="0022177A"/>
    <w:rsid w:val="0024432D"/>
    <w:rsid w:val="002531B8"/>
    <w:rsid w:val="00283ABE"/>
    <w:rsid w:val="00294D57"/>
    <w:rsid w:val="002A4F82"/>
    <w:rsid w:val="002E7844"/>
    <w:rsid w:val="00312A84"/>
    <w:rsid w:val="0034356C"/>
    <w:rsid w:val="003B1E0A"/>
    <w:rsid w:val="00417CC7"/>
    <w:rsid w:val="00425053"/>
    <w:rsid w:val="00433FA5"/>
    <w:rsid w:val="0045527B"/>
    <w:rsid w:val="00483000"/>
    <w:rsid w:val="004A374F"/>
    <w:rsid w:val="004B02C0"/>
    <w:rsid w:val="004C6B64"/>
    <w:rsid w:val="004D4F9B"/>
    <w:rsid w:val="0051132A"/>
    <w:rsid w:val="0052414D"/>
    <w:rsid w:val="005363F3"/>
    <w:rsid w:val="005709BA"/>
    <w:rsid w:val="00576A01"/>
    <w:rsid w:val="005A4E47"/>
    <w:rsid w:val="005E256A"/>
    <w:rsid w:val="00604EFA"/>
    <w:rsid w:val="006532FD"/>
    <w:rsid w:val="006538EA"/>
    <w:rsid w:val="00661425"/>
    <w:rsid w:val="006673F1"/>
    <w:rsid w:val="006B6DB2"/>
    <w:rsid w:val="006B7AC4"/>
    <w:rsid w:val="006F281C"/>
    <w:rsid w:val="00747D7D"/>
    <w:rsid w:val="00750807"/>
    <w:rsid w:val="007A0799"/>
    <w:rsid w:val="007E3E81"/>
    <w:rsid w:val="0083068B"/>
    <w:rsid w:val="00875E70"/>
    <w:rsid w:val="008C6758"/>
    <w:rsid w:val="0090175B"/>
    <w:rsid w:val="0091086B"/>
    <w:rsid w:val="00917660"/>
    <w:rsid w:val="00940E09"/>
    <w:rsid w:val="00945B8C"/>
    <w:rsid w:val="009512E9"/>
    <w:rsid w:val="00960ED7"/>
    <w:rsid w:val="0097182E"/>
    <w:rsid w:val="00984D14"/>
    <w:rsid w:val="009C25D6"/>
    <w:rsid w:val="00A01692"/>
    <w:rsid w:val="00A13A75"/>
    <w:rsid w:val="00A66CEA"/>
    <w:rsid w:val="00A73273"/>
    <w:rsid w:val="00A9032C"/>
    <w:rsid w:val="00A94366"/>
    <w:rsid w:val="00AA241F"/>
    <w:rsid w:val="00AC0589"/>
    <w:rsid w:val="00AF69E6"/>
    <w:rsid w:val="00B05A2D"/>
    <w:rsid w:val="00B36298"/>
    <w:rsid w:val="00B37A4D"/>
    <w:rsid w:val="00B66473"/>
    <w:rsid w:val="00BD2269"/>
    <w:rsid w:val="00BF6266"/>
    <w:rsid w:val="00C57B54"/>
    <w:rsid w:val="00C859AE"/>
    <w:rsid w:val="00CA0FFF"/>
    <w:rsid w:val="00CF6193"/>
    <w:rsid w:val="00D5640F"/>
    <w:rsid w:val="00D578DD"/>
    <w:rsid w:val="00DB2EF1"/>
    <w:rsid w:val="00DE0E75"/>
    <w:rsid w:val="00DF055B"/>
    <w:rsid w:val="00DF6F4E"/>
    <w:rsid w:val="00E14A0D"/>
    <w:rsid w:val="00E23A37"/>
    <w:rsid w:val="00E32611"/>
    <w:rsid w:val="00E375DE"/>
    <w:rsid w:val="00E4063D"/>
    <w:rsid w:val="00E749B1"/>
    <w:rsid w:val="00EB7BC9"/>
    <w:rsid w:val="00F27E54"/>
    <w:rsid w:val="00F32FBB"/>
    <w:rsid w:val="00F371A0"/>
    <w:rsid w:val="00F53734"/>
    <w:rsid w:val="00FA1B89"/>
    <w:rsid w:val="00FB06D7"/>
    <w:rsid w:val="00FB4077"/>
    <w:rsid w:val="00F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072E"/>
    <w:rPr>
      <w:i/>
      <w:iCs/>
    </w:rPr>
  </w:style>
  <w:style w:type="paragraph" w:styleId="a4">
    <w:name w:val="Normal (Web)"/>
    <w:basedOn w:val="a"/>
    <w:uiPriority w:val="99"/>
    <w:semiHidden/>
    <w:unhideWhenUsed/>
    <w:rsid w:val="00E7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49B1"/>
    <w:rPr>
      <w:b/>
      <w:bCs/>
    </w:rPr>
  </w:style>
  <w:style w:type="character" w:styleId="a6">
    <w:name w:val="Hyperlink"/>
    <w:basedOn w:val="a0"/>
    <w:uiPriority w:val="99"/>
    <w:semiHidden/>
    <w:unhideWhenUsed/>
    <w:rsid w:val="00E749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5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072E"/>
    <w:rPr>
      <w:i/>
      <w:iCs/>
    </w:rPr>
  </w:style>
  <w:style w:type="paragraph" w:styleId="a4">
    <w:name w:val="Normal (Web)"/>
    <w:basedOn w:val="a"/>
    <w:uiPriority w:val="99"/>
    <w:semiHidden/>
    <w:unhideWhenUsed/>
    <w:rsid w:val="00E7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49B1"/>
    <w:rPr>
      <w:b/>
      <w:bCs/>
    </w:rPr>
  </w:style>
  <w:style w:type="character" w:styleId="a6">
    <w:name w:val="Hyperlink"/>
    <w:basedOn w:val="a0"/>
    <w:uiPriority w:val="99"/>
    <w:semiHidden/>
    <w:unhideWhenUsed/>
    <w:rsid w:val="00E749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472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818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8764434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730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41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3623541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05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99241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929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3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52440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08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807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4631376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166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61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410240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1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6651936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20</cp:revision>
  <dcterms:created xsi:type="dcterms:W3CDTF">2014-06-19T12:15:00Z</dcterms:created>
  <dcterms:modified xsi:type="dcterms:W3CDTF">2014-06-22T12:35:00Z</dcterms:modified>
</cp:coreProperties>
</file>